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Borders>
          <w:top w:val="nil"/>
          <w:bottom w:val="nil"/>
          <w:insideH w:val="nil"/>
          <w:insideV w:val="nil"/>
        </w:tblBorders>
        <w:tblCellMar>
          <w:left w:w="0" w:type="dxa"/>
          <w:right w:w="0" w:type="dxa"/>
        </w:tblCellMar>
        <w:tblLook w:val="04A0"/>
      </w:tblPr>
      <w:tblGrid>
        <w:gridCol w:w="3453"/>
        <w:gridCol w:w="6153"/>
      </w:tblGrid>
      <w:tr w:rsidR="00D642B1" w:rsidRPr="001B3D6C" w:rsidTr="008126B4">
        <w:trPr>
          <w:trHeight w:val="659"/>
        </w:trPr>
        <w:tc>
          <w:tcPr>
            <w:tcW w:w="3453" w:type="dxa"/>
            <w:tcBorders>
              <w:top w:val="nil"/>
              <w:left w:val="nil"/>
              <w:bottom w:val="nil"/>
              <w:right w:val="nil"/>
              <w:tl2br w:val="nil"/>
              <w:tr2bl w:val="nil"/>
            </w:tcBorders>
            <w:shd w:val="clear" w:color="auto" w:fill="auto"/>
            <w:tcMar>
              <w:top w:w="0" w:type="dxa"/>
              <w:left w:w="108" w:type="dxa"/>
              <w:bottom w:w="0" w:type="dxa"/>
              <w:right w:w="108" w:type="dxa"/>
            </w:tcMar>
          </w:tcPr>
          <w:p w:rsidR="00D642B1" w:rsidRPr="001B3D6C" w:rsidRDefault="00DF1E2F" w:rsidP="00471480">
            <w:pPr>
              <w:jc w:val="center"/>
              <w:rPr>
                <w:sz w:val="28"/>
                <w:szCs w:val="28"/>
              </w:rPr>
            </w:pPr>
            <w:r w:rsidRPr="00DF1E2F">
              <w:rPr>
                <w:b/>
                <w:bCs/>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31.8pt;margin-top:36.45pt;width:98.15pt;height:0;z-index:251658240" o:connectortype="straight"/>
              </w:pict>
            </w:r>
            <w:r w:rsidR="00833CF4" w:rsidRPr="001B3D6C">
              <w:rPr>
                <w:b/>
                <w:bCs/>
                <w:sz w:val="28"/>
                <w:szCs w:val="28"/>
              </w:rPr>
              <w:t>ỦY BAN NHÂN DÂN</w:t>
            </w:r>
            <w:r w:rsidR="00833CF4" w:rsidRPr="001B3D6C">
              <w:rPr>
                <w:b/>
                <w:bCs/>
                <w:sz w:val="28"/>
                <w:szCs w:val="28"/>
              </w:rPr>
              <w:br/>
              <w:t>TỈNH NINH BÌNH</w:t>
            </w:r>
            <w:r w:rsidR="00833CF4" w:rsidRPr="001B3D6C">
              <w:rPr>
                <w:b/>
                <w:bCs/>
                <w:sz w:val="28"/>
                <w:szCs w:val="28"/>
              </w:rPr>
              <w:br/>
            </w:r>
          </w:p>
        </w:tc>
        <w:tc>
          <w:tcPr>
            <w:tcW w:w="6153" w:type="dxa"/>
            <w:tcBorders>
              <w:top w:val="nil"/>
              <w:left w:val="nil"/>
              <w:bottom w:val="nil"/>
              <w:right w:val="nil"/>
              <w:tl2br w:val="nil"/>
              <w:tr2bl w:val="nil"/>
            </w:tcBorders>
            <w:shd w:val="clear" w:color="auto" w:fill="auto"/>
            <w:tcMar>
              <w:top w:w="0" w:type="dxa"/>
              <w:left w:w="108" w:type="dxa"/>
              <w:bottom w:w="0" w:type="dxa"/>
              <w:right w:w="108" w:type="dxa"/>
            </w:tcMar>
          </w:tcPr>
          <w:p w:rsidR="00D642B1" w:rsidRPr="001B3D6C" w:rsidRDefault="00DF1E2F" w:rsidP="00471480">
            <w:pPr>
              <w:jc w:val="center"/>
              <w:rPr>
                <w:sz w:val="28"/>
                <w:szCs w:val="28"/>
              </w:rPr>
            </w:pPr>
            <w:r w:rsidRPr="00DF1E2F">
              <w:rPr>
                <w:b/>
                <w:bCs/>
                <w:noProof/>
                <w:sz w:val="26"/>
                <w:szCs w:val="26"/>
              </w:rPr>
              <w:pict>
                <v:shape id="_x0000_s1027" type="#_x0000_t32" style="position:absolute;left:0;text-align:left;margin-left:76.1pt;margin-top:36.45pt;width:147.7pt;height:0;z-index:251659264;mso-position-horizontal-relative:text;mso-position-vertical-relative:text" o:connectortype="straight"/>
              </w:pict>
            </w:r>
            <w:r w:rsidR="00833CF4" w:rsidRPr="00471480">
              <w:rPr>
                <w:b/>
                <w:bCs/>
                <w:sz w:val="26"/>
                <w:szCs w:val="26"/>
              </w:rPr>
              <w:t>CỘNG HÒA XÃ HỘI CHỦ NGHĨA VIỆT NAM</w:t>
            </w:r>
            <w:r w:rsidR="00833CF4" w:rsidRPr="001B3D6C">
              <w:rPr>
                <w:b/>
                <w:bCs/>
                <w:sz w:val="28"/>
                <w:szCs w:val="28"/>
              </w:rPr>
              <w:br/>
              <w:t xml:space="preserve">Độc lập - Tự do - Hạnh phúc </w:t>
            </w:r>
            <w:r w:rsidR="00833CF4" w:rsidRPr="001B3D6C">
              <w:rPr>
                <w:b/>
                <w:bCs/>
                <w:sz w:val="28"/>
                <w:szCs w:val="28"/>
              </w:rPr>
              <w:br/>
            </w:r>
          </w:p>
        </w:tc>
      </w:tr>
      <w:tr w:rsidR="00D642B1" w:rsidRPr="001B3D6C" w:rsidTr="008126B4">
        <w:tblPrEx>
          <w:tblBorders>
            <w:top w:val="none" w:sz="0" w:space="0" w:color="auto"/>
            <w:bottom w:val="none" w:sz="0" w:space="0" w:color="auto"/>
            <w:insideH w:val="none" w:sz="0" w:space="0" w:color="auto"/>
            <w:insideV w:val="none" w:sz="0" w:space="0" w:color="auto"/>
          </w:tblBorders>
        </w:tblPrEx>
        <w:trPr>
          <w:trHeight w:val="219"/>
        </w:trPr>
        <w:tc>
          <w:tcPr>
            <w:tcW w:w="3453" w:type="dxa"/>
            <w:tcBorders>
              <w:top w:val="nil"/>
              <w:left w:val="nil"/>
              <w:bottom w:val="nil"/>
              <w:right w:val="nil"/>
              <w:tl2br w:val="nil"/>
              <w:tr2bl w:val="nil"/>
            </w:tcBorders>
            <w:shd w:val="clear" w:color="auto" w:fill="auto"/>
            <w:tcMar>
              <w:top w:w="0" w:type="dxa"/>
              <w:left w:w="108" w:type="dxa"/>
              <w:bottom w:w="0" w:type="dxa"/>
              <w:right w:w="108" w:type="dxa"/>
            </w:tcMar>
          </w:tcPr>
          <w:p w:rsidR="00D642B1" w:rsidRPr="001B3D6C" w:rsidRDefault="00833CF4" w:rsidP="00B12E81">
            <w:pPr>
              <w:jc w:val="center"/>
              <w:rPr>
                <w:sz w:val="28"/>
                <w:szCs w:val="28"/>
              </w:rPr>
            </w:pPr>
            <w:r w:rsidRPr="001B3D6C">
              <w:rPr>
                <w:sz w:val="28"/>
                <w:szCs w:val="28"/>
              </w:rPr>
              <w:t xml:space="preserve">Số: </w:t>
            </w:r>
            <w:r w:rsidR="00B12E81">
              <w:rPr>
                <w:sz w:val="28"/>
                <w:szCs w:val="28"/>
              </w:rPr>
              <w:t>…</w:t>
            </w:r>
            <w:r w:rsidR="007F5BC9">
              <w:rPr>
                <w:sz w:val="28"/>
                <w:szCs w:val="28"/>
              </w:rPr>
              <w:t>/2026</w:t>
            </w:r>
            <w:r w:rsidRPr="001B3D6C">
              <w:rPr>
                <w:sz w:val="28"/>
                <w:szCs w:val="28"/>
              </w:rPr>
              <w:t>/QĐ-UBND</w:t>
            </w:r>
          </w:p>
        </w:tc>
        <w:tc>
          <w:tcPr>
            <w:tcW w:w="6153" w:type="dxa"/>
            <w:tcBorders>
              <w:top w:val="nil"/>
              <w:left w:val="nil"/>
              <w:bottom w:val="nil"/>
              <w:right w:val="nil"/>
              <w:tl2br w:val="nil"/>
              <w:tr2bl w:val="nil"/>
            </w:tcBorders>
            <w:shd w:val="clear" w:color="auto" w:fill="auto"/>
            <w:tcMar>
              <w:top w:w="0" w:type="dxa"/>
              <w:left w:w="108" w:type="dxa"/>
              <w:bottom w:w="0" w:type="dxa"/>
              <w:right w:w="108" w:type="dxa"/>
            </w:tcMar>
          </w:tcPr>
          <w:p w:rsidR="00D642B1" w:rsidRPr="001B3D6C" w:rsidRDefault="00833CF4" w:rsidP="00B12E81">
            <w:pPr>
              <w:jc w:val="center"/>
              <w:rPr>
                <w:sz w:val="28"/>
                <w:szCs w:val="28"/>
              </w:rPr>
            </w:pPr>
            <w:r w:rsidRPr="001B3D6C">
              <w:rPr>
                <w:i/>
                <w:iCs/>
                <w:sz w:val="28"/>
                <w:szCs w:val="28"/>
              </w:rPr>
              <w:t xml:space="preserve">Ninh Bình, ngày </w:t>
            </w:r>
            <w:r w:rsidR="00B12E81">
              <w:rPr>
                <w:i/>
                <w:iCs/>
                <w:sz w:val="28"/>
                <w:szCs w:val="28"/>
              </w:rPr>
              <w:t>…</w:t>
            </w:r>
            <w:r w:rsidRPr="001B3D6C">
              <w:rPr>
                <w:i/>
                <w:iCs/>
                <w:sz w:val="28"/>
                <w:szCs w:val="28"/>
              </w:rPr>
              <w:t xml:space="preserve"> tháng </w:t>
            </w:r>
            <w:r w:rsidR="00B12E81">
              <w:rPr>
                <w:i/>
                <w:iCs/>
                <w:sz w:val="28"/>
                <w:szCs w:val="28"/>
              </w:rPr>
              <w:t>…</w:t>
            </w:r>
            <w:r w:rsidRPr="001B3D6C">
              <w:rPr>
                <w:i/>
                <w:iCs/>
                <w:sz w:val="28"/>
                <w:szCs w:val="28"/>
              </w:rPr>
              <w:t xml:space="preserve"> năm 202</w:t>
            </w:r>
            <w:r w:rsidR="00B12E81">
              <w:rPr>
                <w:i/>
                <w:iCs/>
                <w:sz w:val="28"/>
                <w:szCs w:val="28"/>
              </w:rPr>
              <w:t>6</w:t>
            </w:r>
          </w:p>
        </w:tc>
      </w:tr>
    </w:tbl>
    <w:p w:rsidR="00564470" w:rsidRPr="001B3D6C" w:rsidRDefault="00DF1E2F" w:rsidP="00564470">
      <w:pPr>
        <w:jc w:val="center"/>
        <w:rPr>
          <w:b/>
          <w:bCs/>
          <w:sz w:val="28"/>
          <w:szCs w:val="28"/>
        </w:rPr>
      </w:pPr>
      <w:r>
        <w:rPr>
          <w:b/>
          <w:bCs/>
          <w:noProof/>
          <w:sz w:val="28"/>
          <w:szCs w:val="28"/>
        </w:rPr>
        <w:pict>
          <v:shapetype id="_x0000_t202" coordsize="21600,21600" o:spt="202" path="m,l,21600r21600,l21600,xe">
            <v:stroke joinstyle="miter"/>
            <v:path gradientshapeok="t" o:connecttype="rect"/>
          </v:shapetype>
          <v:shape id="_x0000_s1028" type="#_x0000_t202" style="position:absolute;left:0;text-align:left;margin-left:-8.25pt;margin-top:8.55pt;width:92.25pt;height:28.5pt;z-index:251660288;mso-position-horizontal-relative:text;mso-position-vertical-relative:text">
            <v:textbox>
              <w:txbxContent>
                <w:p w:rsidR="00944759" w:rsidRPr="002A1D54" w:rsidRDefault="00944759" w:rsidP="00944759">
                  <w:pPr>
                    <w:jc w:val="center"/>
                    <w:rPr>
                      <w:b/>
                      <w:sz w:val="28"/>
                    </w:rPr>
                  </w:pPr>
                  <w:r w:rsidRPr="002A1D54">
                    <w:rPr>
                      <w:b/>
                      <w:sz w:val="28"/>
                    </w:rPr>
                    <w:t>Dự thảo</w:t>
                  </w:r>
                </w:p>
              </w:txbxContent>
            </v:textbox>
          </v:shape>
        </w:pict>
      </w:r>
    </w:p>
    <w:p w:rsidR="00D642B1" w:rsidRPr="001B3D6C" w:rsidRDefault="00833CF4" w:rsidP="00564470">
      <w:pPr>
        <w:jc w:val="center"/>
        <w:rPr>
          <w:sz w:val="28"/>
          <w:szCs w:val="28"/>
        </w:rPr>
      </w:pPr>
      <w:r w:rsidRPr="001B3D6C">
        <w:rPr>
          <w:b/>
          <w:bCs/>
          <w:sz w:val="28"/>
          <w:szCs w:val="28"/>
        </w:rPr>
        <w:t> </w:t>
      </w:r>
    </w:p>
    <w:p w:rsidR="00D642B1" w:rsidRPr="001B3D6C" w:rsidRDefault="00833CF4" w:rsidP="00564470">
      <w:pPr>
        <w:jc w:val="center"/>
        <w:rPr>
          <w:sz w:val="28"/>
          <w:szCs w:val="28"/>
        </w:rPr>
      </w:pPr>
      <w:bookmarkStart w:id="0" w:name="loai_1"/>
      <w:r w:rsidRPr="001B3D6C">
        <w:rPr>
          <w:b/>
          <w:bCs/>
          <w:sz w:val="28"/>
          <w:szCs w:val="28"/>
        </w:rPr>
        <w:t>QUYẾT ĐỊNH</w:t>
      </w:r>
      <w:bookmarkEnd w:id="0"/>
    </w:p>
    <w:p w:rsidR="00D642B1" w:rsidRPr="001B3D6C" w:rsidRDefault="00564470" w:rsidP="00564470">
      <w:pPr>
        <w:jc w:val="center"/>
        <w:rPr>
          <w:b/>
          <w:bCs/>
          <w:sz w:val="28"/>
          <w:szCs w:val="28"/>
        </w:rPr>
      </w:pPr>
      <w:bookmarkStart w:id="1" w:name="loai_1_name"/>
      <w:r w:rsidRPr="001B3D6C">
        <w:rPr>
          <w:b/>
          <w:bCs/>
          <w:sz w:val="28"/>
          <w:szCs w:val="28"/>
        </w:rPr>
        <w:t>Ban hành Quy chế quản lý và sử dụng viện trợ không hoàn lại không thuộc hỗ trợ phát triển chính thức của các cơ quan, tổ chức, cá nhân nước ngoài dành cho Việt Nam trên địa bàn tỉnh Ninh Bình</w:t>
      </w:r>
      <w:bookmarkEnd w:id="1"/>
    </w:p>
    <w:p w:rsidR="00564470" w:rsidRPr="001B3D6C" w:rsidRDefault="00564470" w:rsidP="00564470">
      <w:pPr>
        <w:jc w:val="center"/>
        <w:rPr>
          <w:sz w:val="28"/>
          <w:szCs w:val="28"/>
        </w:rPr>
      </w:pPr>
      <w:r w:rsidRPr="001B3D6C">
        <w:rPr>
          <w:sz w:val="28"/>
          <w:szCs w:val="28"/>
          <w:vertAlign w:val="superscript"/>
        </w:rPr>
        <w:t>____________________</w:t>
      </w:r>
    </w:p>
    <w:p w:rsidR="00D642B1" w:rsidRPr="001B3D6C" w:rsidRDefault="00833CF4" w:rsidP="00564470">
      <w:pPr>
        <w:jc w:val="center"/>
        <w:rPr>
          <w:b/>
          <w:bCs/>
          <w:sz w:val="28"/>
          <w:szCs w:val="28"/>
        </w:rPr>
      </w:pPr>
      <w:r w:rsidRPr="001B3D6C">
        <w:rPr>
          <w:b/>
          <w:bCs/>
          <w:sz w:val="28"/>
          <w:szCs w:val="28"/>
        </w:rPr>
        <w:t>ỦY BAN NHÂN DÂN TỈNH NINH BÌNH</w:t>
      </w:r>
    </w:p>
    <w:p w:rsidR="00564470" w:rsidRPr="001B3D6C" w:rsidRDefault="00564470" w:rsidP="00564470">
      <w:pPr>
        <w:jc w:val="center"/>
        <w:rPr>
          <w:sz w:val="28"/>
          <w:szCs w:val="28"/>
        </w:rPr>
      </w:pPr>
    </w:p>
    <w:p w:rsidR="00D642B1" w:rsidRPr="001B3D6C" w:rsidRDefault="00833CF4" w:rsidP="00564470">
      <w:pPr>
        <w:spacing w:after="120"/>
        <w:ind w:firstLine="720"/>
        <w:jc w:val="both"/>
        <w:rPr>
          <w:sz w:val="28"/>
          <w:szCs w:val="28"/>
        </w:rPr>
      </w:pPr>
      <w:r w:rsidRPr="001B3D6C">
        <w:rPr>
          <w:i/>
          <w:iCs/>
          <w:sz w:val="28"/>
          <w:szCs w:val="28"/>
        </w:rPr>
        <w:t>Căn cứ Luật Tổ chức Chính quyền địa phương ngày 1</w:t>
      </w:r>
      <w:r w:rsidR="00AD3738">
        <w:rPr>
          <w:i/>
          <w:iCs/>
          <w:sz w:val="28"/>
          <w:szCs w:val="28"/>
        </w:rPr>
        <w:t>6</w:t>
      </w:r>
      <w:r w:rsidRPr="001B3D6C">
        <w:rPr>
          <w:i/>
          <w:iCs/>
          <w:sz w:val="28"/>
          <w:szCs w:val="28"/>
        </w:rPr>
        <w:t xml:space="preserve"> tháng 6 năm 20</w:t>
      </w:r>
      <w:r w:rsidR="00AD3738">
        <w:rPr>
          <w:i/>
          <w:iCs/>
          <w:sz w:val="28"/>
          <w:szCs w:val="28"/>
        </w:rPr>
        <w:t>2</w:t>
      </w:r>
      <w:r w:rsidRPr="001B3D6C">
        <w:rPr>
          <w:i/>
          <w:iCs/>
          <w:sz w:val="28"/>
          <w:szCs w:val="28"/>
        </w:rPr>
        <w:t xml:space="preserve">5; </w:t>
      </w:r>
    </w:p>
    <w:p w:rsidR="00D642B1" w:rsidRPr="001B3D6C" w:rsidRDefault="00833CF4" w:rsidP="00B272DF">
      <w:pPr>
        <w:spacing w:after="120"/>
        <w:ind w:firstLine="567"/>
        <w:jc w:val="both"/>
        <w:rPr>
          <w:sz w:val="28"/>
          <w:szCs w:val="28"/>
        </w:rPr>
      </w:pPr>
      <w:r w:rsidRPr="00B12E81">
        <w:rPr>
          <w:i/>
          <w:iCs/>
          <w:sz w:val="28"/>
          <w:szCs w:val="28"/>
        </w:rPr>
        <w:t xml:space="preserve">Căn cứ Nghị định số </w:t>
      </w:r>
      <w:r w:rsidR="002F2954" w:rsidRPr="00B12E81">
        <w:rPr>
          <w:i/>
          <w:iCs/>
          <w:sz w:val="28"/>
          <w:szCs w:val="28"/>
        </w:rPr>
        <w:t>313</w:t>
      </w:r>
      <w:r w:rsidRPr="00B12E81">
        <w:rPr>
          <w:i/>
          <w:iCs/>
          <w:sz w:val="28"/>
          <w:szCs w:val="28"/>
        </w:rPr>
        <w:t>/202</w:t>
      </w:r>
      <w:r w:rsidR="002F2954" w:rsidRPr="00B12E81">
        <w:rPr>
          <w:i/>
          <w:iCs/>
          <w:sz w:val="28"/>
          <w:szCs w:val="28"/>
        </w:rPr>
        <w:t>5</w:t>
      </w:r>
      <w:r w:rsidRPr="00B12E81">
        <w:rPr>
          <w:i/>
          <w:iCs/>
          <w:sz w:val="28"/>
          <w:szCs w:val="28"/>
        </w:rPr>
        <w:t xml:space="preserve">/NĐ-CP ngày 08 tháng </w:t>
      </w:r>
      <w:r w:rsidR="002F2954" w:rsidRPr="00B12E81">
        <w:rPr>
          <w:i/>
          <w:iCs/>
          <w:sz w:val="28"/>
          <w:szCs w:val="28"/>
        </w:rPr>
        <w:t>12</w:t>
      </w:r>
      <w:r w:rsidRPr="00B12E81">
        <w:rPr>
          <w:i/>
          <w:iCs/>
          <w:sz w:val="28"/>
          <w:szCs w:val="28"/>
        </w:rPr>
        <w:t xml:space="preserve"> năm 202</w:t>
      </w:r>
      <w:r w:rsidR="002F2954" w:rsidRPr="00B12E81">
        <w:rPr>
          <w:i/>
          <w:iCs/>
          <w:sz w:val="28"/>
          <w:szCs w:val="28"/>
        </w:rPr>
        <w:t>5</w:t>
      </w:r>
      <w:r w:rsidRPr="00B12E81">
        <w:rPr>
          <w:i/>
          <w:iCs/>
          <w:sz w:val="28"/>
          <w:szCs w:val="28"/>
        </w:rPr>
        <w:t xml:space="preserve"> của Chính phủ về quản lý và sử dụng viện trợ không hoàn lại không thuộc hỗ trợ phát triển chính thức của các cơ quan, tổ chức, cá nhân nước ngoài dành cho Việt Nam;</w:t>
      </w:r>
    </w:p>
    <w:p w:rsidR="00D642B1" w:rsidRPr="001B3D6C" w:rsidRDefault="00833CF4" w:rsidP="00B272DF">
      <w:pPr>
        <w:spacing w:after="120"/>
        <w:ind w:firstLine="567"/>
        <w:jc w:val="both"/>
        <w:rPr>
          <w:sz w:val="28"/>
          <w:szCs w:val="28"/>
        </w:rPr>
      </w:pPr>
      <w:r w:rsidRPr="001B3D6C">
        <w:rPr>
          <w:i/>
          <w:iCs/>
          <w:sz w:val="28"/>
          <w:szCs w:val="28"/>
        </w:rPr>
        <w:t xml:space="preserve">Theo đề nghị của Giám đốc </w:t>
      </w:r>
      <w:r w:rsidRPr="00986CE7">
        <w:rPr>
          <w:i/>
          <w:iCs/>
          <w:sz w:val="28"/>
          <w:szCs w:val="28"/>
        </w:rPr>
        <w:t xml:space="preserve">Sở </w:t>
      </w:r>
      <w:r w:rsidR="006F73C9" w:rsidRPr="00986CE7">
        <w:rPr>
          <w:i/>
          <w:iCs/>
          <w:sz w:val="28"/>
          <w:szCs w:val="28"/>
        </w:rPr>
        <w:t>Tài chính</w:t>
      </w:r>
      <w:r w:rsidRPr="00986CE7">
        <w:rPr>
          <w:i/>
          <w:iCs/>
          <w:sz w:val="28"/>
          <w:szCs w:val="28"/>
        </w:rPr>
        <w:t xml:space="preserve"> tại Tờ trình số </w:t>
      </w:r>
      <w:r w:rsidR="00471480">
        <w:rPr>
          <w:i/>
          <w:iCs/>
          <w:sz w:val="28"/>
          <w:szCs w:val="28"/>
        </w:rPr>
        <w:t>…</w:t>
      </w:r>
      <w:r w:rsidR="00FF523A">
        <w:rPr>
          <w:i/>
          <w:iCs/>
          <w:sz w:val="28"/>
          <w:szCs w:val="28"/>
        </w:rPr>
        <w:t>/STC-KT</w:t>
      </w:r>
      <w:r w:rsidR="00FF523A" w:rsidRPr="00FF523A">
        <w:rPr>
          <w:i/>
          <w:iCs/>
          <w:sz w:val="28"/>
          <w:szCs w:val="28"/>
        </w:rPr>
        <w:t>Đ</w:t>
      </w:r>
      <w:r w:rsidR="00FF523A">
        <w:rPr>
          <w:i/>
          <w:iCs/>
          <w:sz w:val="28"/>
          <w:szCs w:val="28"/>
        </w:rPr>
        <w:t>N</w:t>
      </w:r>
      <w:r w:rsidR="00471480">
        <w:rPr>
          <w:i/>
          <w:iCs/>
          <w:sz w:val="28"/>
          <w:szCs w:val="28"/>
        </w:rPr>
        <w:t xml:space="preserve"> ng</w:t>
      </w:r>
      <w:r w:rsidR="00471480" w:rsidRPr="00471480">
        <w:rPr>
          <w:i/>
          <w:iCs/>
          <w:sz w:val="28"/>
          <w:szCs w:val="28"/>
        </w:rPr>
        <w:t>ày</w:t>
      </w:r>
      <w:r w:rsidR="00471480">
        <w:rPr>
          <w:i/>
          <w:iCs/>
          <w:sz w:val="28"/>
          <w:szCs w:val="28"/>
        </w:rPr>
        <w:t xml:space="preserve"> … th</w:t>
      </w:r>
      <w:r w:rsidR="00471480" w:rsidRPr="00471480">
        <w:rPr>
          <w:i/>
          <w:iCs/>
          <w:sz w:val="28"/>
          <w:szCs w:val="28"/>
        </w:rPr>
        <w:t>áng</w:t>
      </w:r>
      <w:r w:rsidR="00471480">
        <w:rPr>
          <w:i/>
          <w:iCs/>
          <w:sz w:val="28"/>
          <w:szCs w:val="28"/>
        </w:rPr>
        <w:t xml:space="preserve"> … n</w:t>
      </w:r>
      <w:r w:rsidR="00471480" w:rsidRPr="00471480">
        <w:rPr>
          <w:i/>
          <w:iCs/>
          <w:sz w:val="28"/>
          <w:szCs w:val="28"/>
        </w:rPr>
        <w:t>ă</w:t>
      </w:r>
      <w:r w:rsidR="00471480">
        <w:rPr>
          <w:i/>
          <w:iCs/>
          <w:sz w:val="28"/>
          <w:szCs w:val="28"/>
        </w:rPr>
        <w:t>m 2026</w:t>
      </w:r>
      <w:r w:rsidRPr="001B3D6C">
        <w:rPr>
          <w:i/>
          <w:iCs/>
          <w:sz w:val="28"/>
          <w:szCs w:val="28"/>
        </w:rPr>
        <w:t>.</w:t>
      </w:r>
    </w:p>
    <w:p w:rsidR="00564470" w:rsidRPr="001B3D6C" w:rsidRDefault="00564470" w:rsidP="00B272DF">
      <w:pPr>
        <w:ind w:firstLine="567"/>
        <w:jc w:val="center"/>
        <w:rPr>
          <w:b/>
          <w:bCs/>
          <w:sz w:val="28"/>
          <w:szCs w:val="28"/>
        </w:rPr>
      </w:pPr>
    </w:p>
    <w:p w:rsidR="00D642B1" w:rsidRPr="001B3D6C" w:rsidRDefault="00833CF4" w:rsidP="00B272DF">
      <w:pPr>
        <w:ind w:firstLine="567"/>
        <w:jc w:val="center"/>
        <w:rPr>
          <w:b/>
          <w:bCs/>
          <w:sz w:val="28"/>
          <w:szCs w:val="28"/>
        </w:rPr>
      </w:pPr>
      <w:r w:rsidRPr="001B3D6C">
        <w:rPr>
          <w:b/>
          <w:bCs/>
          <w:sz w:val="28"/>
          <w:szCs w:val="28"/>
        </w:rPr>
        <w:t>QUYẾT ĐỊNH</w:t>
      </w:r>
    </w:p>
    <w:p w:rsidR="00564470" w:rsidRPr="001B3D6C" w:rsidRDefault="00564470" w:rsidP="00B272DF">
      <w:pPr>
        <w:ind w:firstLine="567"/>
        <w:jc w:val="center"/>
        <w:rPr>
          <w:sz w:val="28"/>
          <w:szCs w:val="28"/>
        </w:rPr>
      </w:pPr>
    </w:p>
    <w:p w:rsidR="00D642B1" w:rsidRPr="001B3D6C" w:rsidRDefault="00833CF4" w:rsidP="00B272DF">
      <w:pPr>
        <w:spacing w:after="120"/>
        <w:ind w:firstLine="567"/>
        <w:jc w:val="both"/>
        <w:rPr>
          <w:sz w:val="28"/>
          <w:szCs w:val="28"/>
        </w:rPr>
      </w:pPr>
      <w:bookmarkStart w:id="2" w:name="dieu_1"/>
      <w:r w:rsidRPr="001B3D6C">
        <w:rPr>
          <w:b/>
          <w:bCs/>
          <w:sz w:val="28"/>
          <w:szCs w:val="28"/>
        </w:rPr>
        <w:t>Điều 1.</w:t>
      </w:r>
      <w:bookmarkStart w:id="3" w:name="dieu_1_name"/>
      <w:bookmarkEnd w:id="2"/>
      <w:r w:rsidR="00B272DF">
        <w:rPr>
          <w:b/>
          <w:bCs/>
          <w:sz w:val="28"/>
          <w:szCs w:val="28"/>
        </w:rPr>
        <w:t xml:space="preserve"> </w:t>
      </w:r>
      <w:r w:rsidRPr="001B3D6C">
        <w:rPr>
          <w:sz w:val="28"/>
          <w:szCs w:val="28"/>
        </w:rPr>
        <w:t>Ban hành kèm theo Quyết định này Quy chế quản lý và sử dụng viện trợ không hoàn lại không thuộc hỗ trợ phát triển chính thức của các cơ quan, tổ chức, cá nhân nước ngoài dành cho Việt Nam trên địa bàn tỉnh Ninh Bình.</w:t>
      </w:r>
      <w:bookmarkEnd w:id="3"/>
    </w:p>
    <w:p w:rsidR="00D642B1" w:rsidRPr="001B3D6C" w:rsidRDefault="00833CF4" w:rsidP="00B272DF">
      <w:pPr>
        <w:spacing w:after="120"/>
        <w:ind w:firstLine="567"/>
        <w:jc w:val="both"/>
        <w:rPr>
          <w:sz w:val="28"/>
          <w:szCs w:val="28"/>
        </w:rPr>
      </w:pPr>
      <w:bookmarkStart w:id="4" w:name="dieu_2"/>
      <w:r w:rsidRPr="001B3D6C">
        <w:rPr>
          <w:b/>
          <w:bCs/>
          <w:sz w:val="28"/>
          <w:szCs w:val="28"/>
        </w:rPr>
        <w:t>Điều 2. Hiệu lực thi hành</w:t>
      </w:r>
      <w:bookmarkEnd w:id="4"/>
    </w:p>
    <w:p w:rsidR="00D642B1" w:rsidRDefault="00036858" w:rsidP="00B272DF">
      <w:pPr>
        <w:spacing w:after="120"/>
        <w:ind w:firstLine="567"/>
        <w:jc w:val="both"/>
        <w:rPr>
          <w:sz w:val="28"/>
          <w:szCs w:val="28"/>
        </w:rPr>
      </w:pPr>
      <w:r>
        <w:rPr>
          <w:sz w:val="28"/>
          <w:szCs w:val="28"/>
        </w:rPr>
        <w:t xml:space="preserve">1. </w:t>
      </w:r>
      <w:r w:rsidR="00833CF4" w:rsidRPr="001B3D6C">
        <w:rPr>
          <w:sz w:val="28"/>
          <w:szCs w:val="28"/>
        </w:rPr>
        <w:t xml:space="preserve">Quyết định này có hiệu lực thi hành kể từ </w:t>
      </w:r>
      <w:r w:rsidR="00833CF4" w:rsidRPr="00986CE7">
        <w:rPr>
          <w:sz w:val="28"/>
          <w:szCs w:val="28"/>
        </w:rPr>
        <w:t xml:space="preserve">ngày </w:t>
      </w:r>
      <w:r w:rsidR="00B12E81" w:rsidRPr="00986CE7">
        <w:rPr>
          <w:sz w:val="28"/>
          <w:szCs w:val="28"/>
        </w:rPr>
        <w:t>…</w:t>
      </w:r>
      <w:r w:rsidR="00833CF4" w:rsidRPr="00986CE7">
        <w:rPr>
          <w:sz w:val="28"/>
          <w:szCs w:val="28"/>
        </w:rPr>
        <w:t>/</w:t>
      </w:r>
      <w:r w:rsidR="00B12E81" w:rsidRPr="00986CE7">
        <w:rPr>
          <w:sz w:val="28"/>
          <w:szCs w:val="28"/>
        </w:rPr>
        <w:t>…</w:t>
      </w:r>
      <w:r w:rsidR="00833CF4" w:rsidRPr="00986CE7">
        <w:rPr>
          <w:sz w:val="28"/>
          <w:szCs w:val="28"/>
        </w:rPr>
        <w:t>/202</w:t>
      </w:r>
      <w:r w:rsidR="00B12E81" w:rsidRPr="00986CE7">
        <w:rPr>
          <w:sz w:val="28"/>
          <w:szCs w:val="28"/>
        </w:rPr>
        <w:t>6</w:t>
      </w:r>
      <w:r w:rsidR="00833CF4" w:rsidRPr="00986CE7">
        <w:rPr>
          <w:sz w:val="28"/>
          <w:szCs w:val="28"/>
        </w:rPr>
        <w:t>.</w:t>
      </w:r>
    </w:p>
    <w:p w:rsidR="00036858" w:rsidRDefault="00036858" w:rsidP="00B272DF">
      <w:pPr>
        <w:spacing w:after="120"/>
        <w:ind w:firstLine="567"/>
        <w:jc w:val="both"/>
        <w:rPr>
          <w:sz w:val="28"/>
          <w:szCs w:val="28"/>
        </w:rPr>
      </w:pPr>
      <w:r w:rsidRPr="00036858">
        <w:rPr>
          <w:sz w:val="28"/>
          <w:szCs w:val="28"/>
        </w:rPr>
        <w:t>2. Các Quyết định sau đây hết hiệu lực kể từ ngày Quyết định này có hiệulực thi hành:</w:t>
      </w:r>
    </w:p>
    <w:p w:rsidR="00036858" w:rsidRPr="00677007" w:rsidRDefault="00AE14F9" w:rsidP="00B272DF">
      <w:pPr>
        <w:spacing w:before="40" w:line="380" w:lineRule="exact"/>
        <w:ind w:firstLine="567"/>
        <w:jc w:val="both"/>
        <w:rPr>
          <w:rFonts w:cs=".VnTime"/>
          <w:sz w:val="28"/>
          <w:szCs w:val="28"/>
          <w:lang w:val="nl-NL"/>
        </w:rPr>
      </w:pPr>
      <w:r>
        <w:rPr>
          <w:sz w:val="28"/>
          <w:szCs w:val="28"/>
          <w:lang w:val="nl-NL"/>
        </w:rPr>
        <w:t xml:space="preserve">- </w:t>
      </w:r>
      <w:r w:rsidR="00036858" w:rsidRPr="00677007">
        <w:rPr>
          <w:sz w:val="28"/>
          <w:szCs w:val="28"/>
          <w:lang w:val="nl-NL"/>
        </w:rPr>
        <w:t>Quy</w:t>
      </w:r>
      <w:r w:rsidR="00036858" w:rsidRPr="00677007">
        <w:rPr>
          <w:rFonts w:cs="Arial"/>
          <w:sz w:val="28"/>
          <w:szCs w:val="28"/>
          <w:lang w:val="nl-NL"/>
        </w:rPr>
        <w:t>ế</w:t>
      </w:r>
      <w:r w:rsidR="00036858" w:rsidRPr="00677007">
        <w:rPr>
          <w:rFonts w:cs=".VnTime"/>
          <w:sz w:val="28"/>
          <w:szCs w:val="28"/>
          <w:lang w:val="nl-NL"/>
        </w:rPr>
        <w:t xml:space="preserve">t </w:t>
      </w:r>
      <w:r w:rsidR="00036858" w:rsidRPr="00677007">
        <w:rPr>
          <w:rFonts w:cs="Arial"/>
          <w:sz w:val="28"/>
          <w:szCs w:val="28"/>
          <w:lang w:val="nl-NL"/>
        </w:rPr>
        <w:t>đị</w:t>
      </w:r>
      <w:r w:rsidR="00036858" w:rsidRPr="00677007">
        <w:rPr>
          <w:rFonts w:cs=".VnTime"/>
          <w:sz w:val="28"/>
          <w:szCs w:val="28"/>
          <w:lang w:val="nl-NL"/>
        </w:rPr>
        <w:t>nh s</w:t>
      </w:r>
      <w:r w:rsidR="00036858" w:rsidRPr="00677007">
        <w:rPr>
          <w:rFonts w:cs="Arial"/>
          <w:sz w:val="28"/>
          <w:szCs w:val="28"/>
          <w:lang w:val="nl-NL"/>
        </w:rPr>
        <w:t>ố</w:t>
      </w:r>
      <w:r w:rsidR="00036858" w:rsidRPr="00677007">
        <w:rPr>
          <w:rFonts w:cs=".VnTime"/>
          <w:sz w:val="28"/>
          <w:szCs w:val="28"/>
          <w:lang w:val="nl-NL"/>
        </w:rPr>
        <w:t xml:space="preserve"> 36/2021/Q</w:t>
      </w:r>
      <w:r w:rsidR="00036858" w:rsidRPr="00677007">
        <w:rPr>
          <w:rFonts w:cs="Arial"/>
          <w:sz w:val="28"/>
          <w:szCs w:val="28"/>
          <w:lang w:val="nl-NL"/>
        </w:rPr>
        <w:t>Đ</w:t>
      </w:r>
      <w:r w:rsidR="00036858" w:rsidRPr="00677007">
        <w:rPr>
          <w:sz w:val="28"/>
          <w:szCs w:val="28"/>
          <w:lang w:val="nl-NL"/>
        </w:rPr>
        <w:t>-UBND ng</w:t>
      </w:r>
      <w:r w:rsidR="00036858" w:rsidRPr="00677007">
        <w:rPr>
          <w:rFonts w:cs="Arial"/>
          <w:sz w:val="28"/>
          <w:szCs w:val="28"/>
          <w:lang w:val="nl-NL"/>
        </w:rPr>
        <w:t>à</w:t>
      </w:r>
      <w:r w:rsidR="00036858" w:rsidRPr="00677007">
        <w:rPr>
          <w:rFonts w:cs=".VnTime"/>
          <w:sz w:val="28"/>
          <w:szCs w:val="28"/>
          <w:lang w:val="nl-NL"/>
        </w:rPr>
        <w:t>y 23/7/2021 c</w:t>
      </w:r>
      <w:r w:rsidR="00036858" w:rsidRPr="00677007">
        <w:rPr>
          <w:rFonts w:cs="Arial"/>
          <w:sz w:val="28"/>
          <w:szCs w:val="28"/>
          <w:lang w:val="nl-NL"/>
        </w:rPr>
        <w:t>ủ</w:t>
      </w:r>
      <w:r w:rsidR="00036858" w:rsidRPr="00677007">
        <w:rPr>
          <w:rFonts w:cs=".VnTime"/>
          <w:sz w:val="28"/>
          <w:szCs w:val="28"/>
          <w:lang w:val="nl-NL"/>
        </w:rPr>
        <w:t>a UBND t</w:t>
      </w:r>
      <w:r w:rsidR="00036858" w:rsidRPr="00677007">
        <w:rPr>
          <w:rFonts w:cs="Arial"/>
          <w:sz w:val="28"/>
          <w:szCs w:val="28"/>
          <w:lang w:val="nl-NL"/>
        </w:rPr>
        <w:t>ỉ</w:t>
      </w:r>
      <w:r w:rsidR="00036858" w:rsidRPr="00677007">
        <w:rPr>
          <w:rFonts w:cs=".VnTime"/>
          <w:sz w:val="28"/>
          <w:szCs w:val="28"/>
          <w:lang w:val="nl-NL"/>
        </w:rPr>
        <w:t>nh Ninh Bình (</w:t>
      </w:r>
      <w:r w:rsidR="00036858">
        <w:rPr>
          <w:rFonts w:cs=".VnTime"/>
          <w:sz w:val="28"/>
          <w:szCs w:val="28"/>
          <w:lang w:val="nl-NL"/>
        </w:rPr>
        <w:t>c</w:t>
      </w:r>
      <w:r w:rsidR="00036858" w:rsidRPr="00677007">
        <w:rPr>
          <w:rFonts w:cs=".VnTime"/>
          <w:sz w:val="28"/>
          <w:szCs w:val="28"/>
          <w:lang w:val="nl-NL"/>
        </w:rPr>
        <w:t>ũ) v</w:t>
      </w:r>
      <w:r w:rsidR="00036858" w:rsidRPr="00677007">
        <w:rPr>
          <w:rFonts w:cs="Arial"/>
          <w:sz w:val="28"/>
          <w:szCs w:val="28"/>
          <w:lang w:val="nl-NL"/>
        </w:rPr>
        <w:t>ề</w:t>
      </w:r>
      <w:r w:rsidR="00AF17B9">
        <w:rPr>
          <w:rFonts w:cs="Arial"/>
          <w:sz w:val="28"/>
          <w:szCs w:val="28"/>
          <w:lang w:val="nl-NL"/>
        </w:rPr>
        <w:t xml:space="preserve"> </w:t>
      </w:r>
      <w:r w:rsidR="00036858">
        <w:rPr>
          <w:rFonts w:cs=".VnTime"/>
          <w:sz w:val="28"/>
          <w:szCs w:val="28"/>
          <w:lang w:val="nl-NL"/>
        </w:rPr>
        <w:t>vi</w:t>
      </w:r>
      <w:r w:rsidR="00036858" w:rsidRPr="00677007">
        <w:rPr>
          <w:rFonts w:cs=".VnTime"/>
          <w:sz w:val="28"/>
          <w:szCs w:val="28"/>
          <w:lang w:val="nl-NL"/>
        </w:rPr>
        <w:t>ệc</w:t>
      </w:r>
      <w:r w:rsidR="00036858">
        <w:rPr>
          <w:rFonts w:cs=".VnTime"/>
          <w:sz w:val="28"/>
          <w:szCs w:val="28"/>
          <w:lang w:val="nl-NL"/>
        </w:rPr>
        <w:t xml:space="preserve"> ban h</w:t>
      </w:r>
      <w:r w:rsidR="00036858" w:rsidRPr="00677007">
        <w:rPr>
          <w:rFonts w:cs=".VnTime"/>
          <w:sz w:val="28"/>
          <w:szCs w:val="28"/>
          <w:lang w:val="nl-NL"/>
        </w:rPr>
        <w:t>ành</w:t>
      </w:r>
      <w:r w:rsidR="00B272DF">
        <w:rPr>
          <w:rFonts w:cs=".VnTime"/>
          <w:sz w:val="28"/>
          <w:szCs w:val="28"/>
          <w:lang w:val="nl-NL"/>
        </w:rPr>
        <w:t xml:space="preserve"> </w:t>
      </w:r>
      <w:r w:rsidR="00036858" w:rsidRPr="00677007">
        <w:rPr>
          <w:rFonts w:cs=".VnTime"/>
          <w:sz w:val="28"/>
          <w:szCs w:val="28"/>
          <w:lang w:val="nl-NL"/>
        </w:rPr>
        <w:t>Quy ch</w:t>
      </w:r>
      <w:r w:rsidR="00036858" w:rsidRPr="00677007">
        <w:rPr>
          <w:rFonts w:cs="Arial"/>
          <w:sz w:val="28"/>
          <w:szCs w:val="28"/>
          <w:lang w:val="nl-NL"/>
        </w:rPr>
        <w:t>ế</w:t>
      </w:r>
      <w:r w:rsidR="00036858" w:rsidRPr="00677007">
        <w:rPr>
          <w:rFonts w:cs=".VnTime"/>
          <w:sz w:val="28"/>
          <w:szCs w:val="28"/>
          <w:lang w:val="nl-NL"/>
        </w:rPr>
        <w:t xml:space="preserve"> qu</w:t>
      </w:r>
      <w:r w:rsidR="00036858" w:rsidRPr="00677007">
        <w:rPr>
          <w:rFonts w:cs="Arial"/>
          <w:sz w:val="28"/>
          <w:szCs w:val="28"/>
          <w:lang w:val="nl-NL"/>
        </w:rPr>
        <w:t>ả</w:t>
      </w:r>
      <w:r w:rsidR="00036858" w:rsidRPr="00677007">
        <w:rPr>
          <w:rFonts w:cs=".VnTime"/>
          <w:sz w:val="28"/>
          <w:szCs w:val="28"/>
          <w:lang w:val="nl-NL"/>
        </w:rPr>
        <w:t>n lý v</w:t>
      </w:r>
      <w:r w:rsidR="00036858" w:rsidRPr="00677007">
        <w:rPr>
          <w:rFonts w:cs="Arial"/>
          <w:sz w:val="28"/>
          <w:szCs w:val="28"/>
          <w:lang w:val="nl-NL"/>
        </w:rPr>
        <w:t>à</w:t>
      </w:r>
      <w:r w:rsidR="00036858" w:rsidRPr="00677007">
        <w:rPr>
          <w:rFonts w:cs=".VnTime"/>
          <w:sz w:val="28"/>
          <w:szCs w:val="28"/>
          <w:lang w:val="nl-NL"/>
        </w:rPr>
        <w:t xml:space="preserve"> s</w:t>
      </w:r>
      <w:r w:rsidR="00036858" w:rsidRPr="00677007">
        <w:rPr>
          <w:rFonts w:cs="Arial"/>
          <w:sz w:val="28"/>
          <w:szCs w:val="28"/>
          <w:lang w:val="nl-NL"/>
        </w:rPr>
        <w:t>ử</w:t>
      </w:r>
      <w:r w:rsidR="00036858" w:rsidRPr="00677007">
        <w:rPr>
          <w:rFonts w:cs=".VnTime"/>
          <w:sz w:val="28"/>
          <w:szCs w:val="28"/>
          <w:lang w:val="nl-NL"/>
        </w:rPr>
        <w:t xml:space="preserve"> d</w:t>
      </w:r>
      <w:r w:rsidR="00036858" w:rsidRPr="00677007">
        <w:rPr>
          <w:rFonts w:cs="Arial"/>
          <w:sz w:val="28"/>
          <w:szCs w:val="28"/>
          <w:lang w:val="nl-NL"/>
        </w:rPr>
        <w:t>ụ</w:t>
      </w:r>
      <w:r w:rsidR="00036858" w:rsidRPr="00677007">
        <w:rPr>
          <w:rFonts w:cs=".VnTime"/>
          <w:sz w:val="28"/>
          <w:szCs w:val="28"/>
          <w:lang w:val="nl-NL"/>
        </w:rPr>
        <w:t>ng vi</w:t>
      </w:r>
      <w:r w:rsidR="00036858" w:rsidRPr="00677007">
        <w:rPr>
          <w:rFonts w:cs="Arial"/>
          <w:sz w:val="28"/>
          <w:szCs w:val="28"/>
          <w:lang w:val="nl-NL"/>
        </w:rPr>
        <w:t>ệ</w:t>
      </w:r>
      <w:r w:rsidR="00036858" w:rsidRPr="00677007">
        <w:rPr>
          <w:rFonts w:cs=".VnTime"/>
          <w:sz w:val="28"/>
          <w:szCs w:val="28"/>
          <w:lang w:val="nl-NL"/>
        </w:rPr>
        <w:t>n tr</w:t>
      </w:r>
      <w:r w:rsidR="00036858" w:rsidRPr="00677007">
        <w:rPr>
          <w:rFonts w:cs="Arial"/>
          <w:sz w:val="28"/>
          <w:szCs w:val="28"/>
          <w:lang w:val="nl-NL"/>
        </w:rPr>
        <w:t>ợ</w:t>
      </w:r>
      <w:r w:rsidR="00036858" w:rsidRPr="00677007">
        <w:rPr>
          <w:rFonts w:cs=".VnTime"/>
          <w:sz w:val="28"/>
          <w:szCs w:val="28"/>
          <w:lang w:val="nl-NL"/>
        </w:rPr>
        <w:t xml:space="preserve"> không ho</w:t>
      </w:r>
      <w:r w:rsidR="00036858" w:rsidRPr="00677007">
        <w:rPr>
          <w:rFonts w:cs="Arial"/>
          <w:sz w:val="28"/>
          <w:szCs w:val="28"/>
          <w:lang w:val="nl-NL"/>
        </w:rPr>
        <w:t>à</w:t>
      </w:r>
      <w:r w:rsidR="00036858" w:rsidRPr="00677007">
        <w:rPr>
          <w:rFonts w:cs=".VnTime"/>
          <w:sz w:val="28"/>
          <w:szCs w:val="28"/>
          <w:lang w:val="nl-NL"/>
        </w:rPr>
        <w:t>n l</w:t>
      </w:r>
      <w:r w:rsidR="00036858" w:rsidRPr="00677007">
        <w:rPr>
          <w:rFonts w:cs="Arial"/>
          <w:sz w:val="28"/>
          <w:szCs w:val="28"/>
          <w:lang w:val="nl-NL"/>
        </w:rPr>
        <w:t>ạ</w:t>
      </w:r>
      <w:r w:rsidR="00036858" w:rsidRPr="00677007">
        <w:rPr>
          <w:rFonts w:cs=".VnTime"/>
          <w:sz w:val="28"/>
          <w:szCs w:val="28"/>
          <w:lang w:val="nl-NL"/>
        </w:rPr>
        <w:t>i không thu</w:t>
      </w:r>
      <w:r w:rsidR="00036858" w:rsidRPr="00677007">
        <w:rPr>
          <w:rFonts w:cs="Arial"/>
          <w:sz w:val="28"/>
          <w:szCs w:val="28"/>
          <w:lang w:val="nl-NL"/>
        </w:rPr>
        <w:t>ộ</w:t>
      </w:r>
      <w:r w:rsidR="00036858" w:rsidRPr="00677007">
        <w:rPr>
          <w:rFonts w:cs=".VnTime"/>
          <w:sz w:val="28"/>
          <w:szCs w:val="28"/>
          <w:lang w:val="nl-NL"/>
        </w:rPr>
        <w:t>c h</w:t>
      </w:r>
      <w:r w:rsidR="00036858" w:rsidRPr="00677007">
        <w:rPr>
          <w:rFonts w:cs="Arial"/>
          <w:sz w:val="28"/>
          <w:szCs w:val="28"/>
          <w:lang w:val="nl-NL"/>
        </w:rPr>
        <w:t>ỗ</w:t>
      </w:r>
      <w:r w:rsidR="00036858" w:rsidRPr="00677007">
        <w:rPr>
          <w:rFonts w:cs=".VnTime"/>
          <w:sz w:val="28"/>
          <w:szCs w:val="28"/>
          <w:lang w:val="nl-NL"/>
        </w:rPr>
        <w:t xml:space="preserve"> tr</w:t>
      </w:r>
      <w:r w:rsidR="00036858" w:rsidRPr="00677007">
        <w:rPr>
          <w:rFonts w:cs="Arial"/>
          <w:sz w:val="28"/>
          <w:szCs w:val="28"/>
          <w:lang w:val="nl-NL"/>
        </w:rPr>
        <w:t>ợ</w:t>
      </w:r>
      <w:r w:rsidR="00036858" w:rsidRPr="00677007">
        <w:rPr>
          <w:rFonts w:cs=".VnTime"/>
          <w:sz w:val="28"/>
          <w:szCs w:val="28"/>
          <w:lang w:val="nl-NL"/>
        </w:rPr>
        <w:t xml:space="preserve"> phát tri</w:t>
      </w:r>
      <w:r w:rsidR="00036858" w:rsidRPr="00677007">
        <w:rPr>
          <w:rFonts w:cs="Arial"/>
          <w:sz w:val="28"/>
          <w:szCs w:val="28"/>
          <w:lang w:val="nl-NL"/>
        </w:rPr>
        <w:t>ể</w:t>
      </w:r>
      <w:r w:rsidR="00036858" w:rsidRPr="00677007">
        <w:rPr>
          <w:rFonts w:cs=".VnTime"/>
          <w:sz w:val="28"/>
          <w:szCs w:val="28"/>
          <w:lang w:val="nl-NL"/>
        </w:rPr>
        <w:t>n chính th</w:t>
      </w:r>
      <w:r w:rsidR="00036858" w:rsidRPr="00677007">
        <w:rPr>
          <w:rFonts w:cs="Arial"/>
          <w:sz w:val="28"/>
          <w:szCs w:val="28"/>
          <w:lang w:val="nl-NL"/>
        </w:rPr>
        <w:t>ứ</w:t>
      </w:r>
      <w:r w:rsidR="00036858" w:rsidRPr="00677007">
        <w:rPr>
          <w:rFonts w:cs=".VnTime"/>
          <w:sz w:val="28"/>
          <w:szCs w:val="28"/>
          <w:lang w:val="nl-NL"/>
        </w:rPr>
        <w:t>c c</w:t>
      </w:r>
      <w:r w:rsidR="00036858" w:rsidRPr="00677007">
        <w:rPr>
          <w:rFonts w:cs="Arial"/>
          <w:sz w:val="28"/>
          <w:szCs w:val="28"/>
          <w:lang w:val="nl-NL"/>
        </w:rPr>
        <w:t>ủ</w:t>
      </w:r>
      <w:r w:rsidR="00036858" w:rsidRPr="00677007">
        <w:rPr>
          <w:rFonts w:cs=".VnTime"/>
          <w:sz w:val="28"/>
          <w:szCs w:val="28"/>
          <w:lang w:val="nl-NL"/>
        </w:rPr>
        <w:t>a các c</w:t>
      </w:r>
      <w:r w:rsidR="00036858" w:rsidRPr="00677007">
        <w:rPr>
          <w:rFonts w:cs="Arial"/>
          <w:sz w:val="28"/>
          <w:szCs w:val="28"/>
          <w:lang w:val="nl-NL"/>
        </w:rPr>
        <w:t>ơ</w:t>
      </w:r>
      <w:r w:rsidR="00036858" w:rsidRPr="00677007">
        <w:rPr>
          <w:sz w:val="28"/>
          <w:szCs w:val="28"/>
          <w:lang w:val="nl-NL"/>
        </w:rPr>
        <w:t xml:space="preserve"> quan, t</w:t>
      </w:r>
      <w:r w:rsidR="00036858" w:rsidRPr="00677007">
        <w:rPr>
          <w:rFonts w:cs="Arial"/>
          <w:sz w:val="28"/>
          <w:szCs w:val="28"/>
          <w:lang w:val="nl-NL"/>
        </w:rPr>
        <w:t>ổ</w:t>
      </w:r>
      <w:r w:rsidR="00036858" w:rsidRPr="00677007">
        <w:rPr>
          <w:rFonts w:cs=".VnTime"/>
          <w:sz w:val="28"/>
          <w:szCs w:val="28"/>
          <w:lang w:val="nl-NL"/>
        </w:rPr>
        <w:t xml:space="preserve"> ch</w:t>
      </w:r>
      <w:r w:rsidR="00036858" w:rsidRPr="00677007">
        <w:rPr>
          <w:rFonts w:cs="Arial"/>
          <w:sz w:val="28"/>
          <w:szCs w:val="28"/>
          <w:lang w:val="nl-NL"/>
        </w:rPr>
        <w:t>ứ</w:t>
      </w:r>
      <w:r w:rsidR="00036858" w:rsidRPr="00677007">
        <w:rPr>
          <w:rFonts w:cs=".VnTime"/>
          <w:sz w:val="28"/>
          <w:szCs w:val="28"/>
          <w:lang w:val="nl-NL"/>
        </w:rPr>
        <w:t>c, cá nhân n</w:t>
      </w:r>
      <w:r w:rsidR="00036858" w:rsidRPr="00677007">
        <w:rPr>
          <w:rFonts w:cs="Arial"/>
          <w:sz w:val="28"/>
          <w:szCs w:val="28"/>
          <w:lang w:val="nl-NL"/>
        </w:rPr>
        <w:t>ướ</w:t>
      </w:r>
      <w:r w:rsidR="00036858" w:rsidRPr="00677007">
        <w:rPr>
          <w:rFonts w:cs=".VnTime"/>
          <w:sz w:val="28"/>
          <w:szCs w:val="28"/>
          <w:lang w:val="nl-NL"/>
        </w:rPr>
        <w:t>c ngo</w:t>
      </w:r>
      <w:r w:rsidR="00036858" w:rsidRPr="00677007">
        <w:rPr>
          <w:rFonts w:cs="Arial"/>
          <w:sz w:val="28"/>
          <w:szCs w:val="28"/>
          <w:lang w:val="nl-NL"/>
        </w:rPr>
        <w:t>à</w:t>
      </w:r>
      <w:r w:rsidR="00036858" w:rsidRPr="00677007">
        <w:rPr>
          <w:rFonts w:cs=".VnTime"/>
          <w:sz w:val="28"/>
          <w:szCs w:val="28"/>
          <w:lang w:val="nl-NL"/>
        </w:rPr>
        <w:t>i d</w:t>
      </w:r>
      <w:r w:rsidR="00036858" w:rsidRPr="00677007">
        <w:rPr>
          <w:rFonts w:cs="Arial"/>
          <w:sz w:val="28"/>
          <w:szCs w:val="28"/>
          <w:lang w:val="nl-NL"/>
        </w:rPr>
        <w:t>à</w:t>
      </w:r>
      <w:r w:rsidR="00036858" w:rsidRPr="00677007">
        <w:rPr>
          <w:rFonts w:cs=".VnTime"/>
          <w:sz w:val="28"/>
          <w:szCs w:val="28"/>
          <w:lang w:val="nl-NL"/>
        </w:rPr>
        <w:t>nh cho Vi</w:t>
      </w:r>
      <w:r w:rsidR="00036858" w:rsidRPr="00677007">
        <w:rPr>
          <w:rFonts w:cs="Arial"/>
          <w:sz w:val="28"/>
          <w:szCs w:val="28"/>
          <w:lang w:val="nl-NL"/>
        </w:rPr>
        <w:t>ệ</w:t>
      </w:r>
      <w:r w:rsidR="00036858" w:rsidRPr="00677007">
        <w:rPr>
          <w:rFonts w:cs=".VnTime"/>
          <w:sz w:val="28"/>
          <w:szCs w:val="28"/>
          <w:lang w:val="nl-NL"/>
        </w:rPr>
        <w:t xml:space="preserve">t Nam trên </w:t>
      </w:r>
      <w:r w:rsidR="00036858" w:rsidRPr="00677007">
        <w:rPr>
          <w:rFonts w:cs="Arial"/>
          <w:sz w:val="28"/>
          <w:szCs w:val="28"/>
          <w:lang w:val="nl-NL"/>
        </w:rPr>
        <w:t>đị</w:t>
      </w:r>
      <w:r w:rsidR="00036858" w:rsidRPr="00677007">
        <w:rPr>
          <w:rFonts w:cs=".VnTime"/>
          <w:sz w:val="28"/>
          <w:szCs w:val="28"/>
          <w:lang w:val="nl-NL"/>
        </w:rPr>
        <w:t>a b</w:t>
      </w:r>
      <w:r w:rsidR="00036858" w:rsidRPr="00677007">
        <w:rPr>
          <w:rFonts w:cs="Arial"/>
          <w:sz w:val="28"/>
          <w:szCs w:val="28"/>
          <w:lang w:val="nl-NL"/>
        </w:rPr>
        <w:t>à</w:t>
      </w:r>
      <w:r w:rsidR="00036858" w:rsidRPr="00677007">
        <w:rPr>
          <w:sz w:val="28"/>
          <w:szCs w:val="28"/>
          <w:lang w:val="nl-NL"/>
        </w:rPr>
        <w:t>n t</w:t>
      </w:r>
      <w:r w:rsidR="00036858" w:rsidRPr="00677007">
        <w:rPr>
          <w:rFonts w:cs="Arial"/>
          <w:sz w:val="28"/>
          <w:szCs w:val="28"/>
          <w:lang w:val="nl-NL"/>
        </w:rPr>
        <w:t>ỉ</w:t>
      </w:r>
      <w:r w:rsidR="00036858">
        <w:rPr>
          <w:rFonts w:cs=".VnTime"/>
          <w:sz w:val="28"/>
          <w:szCs w:val="28"/>
          <w:lang w:val="nl-NL"/>
        </w:rPr>
        <w:t>nh Ninh Bình,</w:t>
      </w:r>
    </w:p>
    <w:p w:rsidR="00036858" w:rsidRPr="00677007" w:rsidRDefault="00036858" w:rsidP="00B272DF">
      <w:pPr>
        <w:spacing w:before="40" w:line="380" w:lineRule="exact"/>
        <w:ind w:firstLine="567"/>
        <w:jc w:val="both"/>
        <w:rPr>
          <w:sz w:val="28"/>
          <w:szCs w:val="28"/>
          <w:lang w:val="nl-NL"/>
        </w:rPr>
      </w:pPr>
      <w:r>
        <w:rPr>
          <w:sz w:val="28"/>
          <w:szCs w:val="28"/>
          <w:lang w:val="nl-NL"/>
        </w:rPr>
        <w:t>-</w:t>
      </w:r>
      <w:r w:rsidRPr="00677007">
        <w:rPr>
          <w:sz w:val="28"/>
          <w:szCs w:val="28"/>
          <w:lang w:val="nl-NL"/>
        </w:rPr>
        <w:t xml:space="preserve"> Quy</w:t>
      </w:r>
      <w:r w:rsidRPr="00677007">
        <w:rPr>
          <w:rFonts w:cs="Arial"/>
          <w:sz w:val="28"/>
          <w:szCs w:val="28"/>
          <w:lang w:val="nl-NL"/>
        </w:rPr>
        <w:t>ế</w:t>
      </w:r>
      <w:r w:rsidRPr="00677007">
        <w:rPr>
          <w:rFonts w:cs=".VnTime"/>
          <w:sz w:val="28"/>
          <w:szCs w:val="28"/>
          <w:lang w:val="nl-NL"/>
        </w:rPr>
        <w:t>t</w:t>
      </w:r>
      <w:r w:rsidR="00471480">
        <w:rPr>
          <w:rFonts w:cs=".VnTime"/>
          <w:sz w:val="28"/>
          <w:szCs w:val="28"/>
          <w:lang w:val="nl-NL"/>
        </w:rPr>
        <w:t xml:space="preserve"> </w:t>
      </w:r>
      <w:r w:rsidRPr="00677007">
        <w:rPr>
          <w:rFonts w:cs="Arial"/>
          <w:sz w:val="28"/>
          <w:szCs w:val="28"/>
          <w:lang w:val="nl-NL"/>
        </w:rPr>
        <w:t>đị</w:t>
      </w:r>
      <w:r w:rsidRPr="00677007">
        <w:rPr>
          <w:rFonts w:cs=".VnTime"/>
          <w:sz w:val="28"/>
          <w:szCs w:val="28"/>
          <w:lang w:val="nl-NL"/>
        </w:rPr>
        <w:t>nh s</w:t>
      </w:r>
      <w:r w:rsidRPr="00677007">
        <w:rPr>
          <w:rFonts w:cs="Arial"/>
          <w:sz w:val="28"/>
          <w:szCs w:val="28"/>
          <w:lang w:val="nl-NL"/>
        </w:rPr>
        <w:t>ố</w:t>
      </w:r>
      <w:r w:rsidRPr="00677007">
        <w:rPr>
          <w:rFonts w:cs=".VnTime"/>
          <w:sz w:val="28"/>
          <w:szCs w:val="28"/>
          <w:lang w:val="nl-NL"/>
        </w:rPr>
        <w:t xml:space="preserve"> 24/2023/Q</w:t>
      </w:r>
      <w:r w:rsidRPr="00677007">
        <w:rPr>
          <w:rFonts w:cs="Arial"/>
          <w:sz w:val="28"/>
          <w:szCs w:val="28"/>
          <w:lang w:val="nl-NL"/>
        </w:rPr>
        <w:t>Đ</w:t>
      </w:r>
      <w:r w:rsidRPr="00677007">
        <w:rPr>
          <w:sz w:val="28"/>
          <w:szCs w:val="28"/>
          <w:lang w:val="nl-NL"/>
        </w:rPr>
        <w:t>-UBND ng</w:t>
      </w:r>
      <w:r w:rsidRPr="00677007">
        <w:rPr>
          <w:rFonts w:cs="Arial"/>
          <w:sz w:val="28"/>
          <w:szCs w:val="28"/>
          <w:lang w:val="nl-NL"/>
        </w:rPr>
        <w:t>à</w:t>
      </w:r>
      <w:r w:rsidRPr="00677007">
        <w:rPr>
          <w:rFonts w:cs=".VnTime"/>
          <w:sz w:val="28"/>
          <w:szCs w:val="28"/>
          <w:lang w:val="nl-NL"/>
        </w:rPr>
        <w:t>y 27/4/2023 c</w:t>
      </w:r>
      <w:r w:rsidRPr="00677007">
        <w:rPr>
          <w:rFonts w:cs="Arial"/>
          <w:sz w:val="28"/>
          <w:szCs w:val="28"/>
          <w:lang w:val="nl-NL"/>
        </w:rPr>
        <w:t>ủ</w:t>
      </w:r>
      <w:r w:rsidRPr="00677007">
        <w:rPr>
          <w:rFonts w:cs=".VnTime"/>
          <w:sz w:val="28"/>
          <w:szCs w:val="28"/>
          <w:lang w:val="nl-NL"/>
        </w:rPr>
        <w:t>a UBND t</w:t>
      </w:r>
      <w:r w:rsidRPr="00677007">
        <w:rPr>
          <w:rFonts w:cs="Arial"/>
          <w:sz w:val="28"/>
          <w:szCs w:val="28"/>
          <w:lang w:val="nl-NL"/>
        </w:rPr>
        <w:t>ỉ</w:t>
      </w:r>
      <w:r w:rsidRPr="00677007">
        <w:rPr>
          <w:rFonts w:cs=".VnTime"/>
          <w:sz w:val="28"/>
          <w:szCs w:val="28"/>
          <w:lang w:val="nl-NL"/>
        </w:rPr>
        <w:t>nh H</w:t>
      </w:r>
      <w:r w:rsidRPr="00677007">
        <w:rPr>
          <w:rFonts w:cs="Arial"/>
          <w:sz w:val="28"/>
          <w:szCs w:val="28"/>
          <w:lang w:val="nl-NL"/>
        </w:rPr>
        <w:t>à</w:t>
      </w:r>
      <w:r w:rsidRPr="00677007">
        <w:rPr>
          <w:rFonts w:cs=".VnTime"/>
          <w:sz w:val="28"/>
          <w:szCs w:val="28"/>
          <w:lang w:val="nl-NL"/>
        </w:rPr>
        <w:t xml:space="preserve"> Nam (</w:t>
      </w:r>
      <w:r>
        <w:rPr>
          <w:rFonts w:cs=".VnTime"/>
          <w:sz w:val="28"/>
          <w:szCs w:val="28"/>
          <w:lang w:val="nl-NL"/>
        </w:rPr>
        <w:t>c</w:t>
      </w:r>
      <w:r w:rsidRPr="00677007">
        <w:rPr>
          <w:rFonts w:cs=".VnTime"/>
          <w:sz w:val="28"/>
          <w:szCs w:val="28"/>
          <w:lang w:val="nl-NL"/>
        </w:rPr>
        <w:t>ũ) v</w:t>
      </w:r>
      <w:r w:rsidRPr="00677007">
        <w:rPr>
          <w:rFonts w:cs="Arial"/>
          <w:sz w:val="28"/>
          <w:szCs w:val="28"/>
          <w:lang w:val="nl-NL"/>
        </w:rPr>
        <w:t>ề</w:t>
      </w:r>
      <w:r>
        <w:rPr>
          <w:rFonts w:cs="Arial"/>
          <w:sz w:val="28"/>
          <w:szCs w:val="28"/>
          <w:lang w:val="nl-NL"/>
        </w:rPr>
        <w:t xml:space="preserve"> vi</w:t>
      </w:r>
      <w:r w:rsidRPr="00677007">
        <w:rPr>
          <w:rFonts w:cs="Arial"/>
          <w:sz w:val="28"/>
          <w:szCs w:val="28"/>
          <w:lang w:val="nl-NL"/>
        </w:rPr>
        <w:t>ệc</w:t>
      </w:r>
      <w:r w:rsidR="00471480">
        <w:rPr>
          <w:rFonts w:cs="Arial"/>
          <w:sz w:val="28"/>
          <w:szCs w:val="28"/>
          <w:lang w:val="nl-NL"/>
        </w:rPr>
        <w:t xml:space="preserve"> </w:t>
      </w:r>
      <w:r>
        <w:rPr>
          <w:rFonts w:cs=".VnTime"/>
          <w:sz w:val="28"/>
          <w:szCs w:val="28"/>
          <w:lang w:val="nl-NL"/>
        </w:rPr>
        <w:t>ban h</w:t>
      </w:r>
      <w:r w:rsidRPr="00677007">
        <w:rPr>
          <w:rFonts w:cs=".VnTime"/>
          <w:sz w:val="28"/>
          <w:szCs w:val="28"/>
          <w:lang w:val="nl-NL"/>
        </w:rPr>
        <w:t>ành</w:t>
      </w:r>
      <w:r w:rsidR="00471480">
        <w:rPr>
          <w:rFonts w:cs=".VnTime"/>
          <w:sz w:val="28"/>
          <w:szCs w:val="28"/>
          <w:lang w:val="nl-NL"/>
        </w:rPr>
        <w:t xml:space="preserve"> </w:t>
      </w:r>
      <w:r w:rsidRPr="00677007">
        <w:rPr>
          <w:rFonts w:cs=".VnTime"/>
          <w:sz w:val="28"/>
          <w:szCs w:val="28"/>
          <w:lang w:val="nl-NL"/>
        </w:rPr>
        <w:t>Quy ch</w:t>
      </w:r>
      <w:r w:rsidRPr="00677007">
        <w:rPr>
          <w:rFonts w:cs="Arial"/>
          <w:sz w:val="28"/>
          <w:szCs w:val="28"/>
          <w:lang w:val="nl-NL"/>
        </w:rPr>
        <w:t>ế</w:t>
      </w:r>
      <w:r w:rsidRPr="00677007">
        <w:rPr>
          <w:rFonts w:cs=".VnTime"/>
          <w:sz w:val="28"/>
          <w:szCs w:val="28"/>
          <w:lang w:val="nl-NL"/>
        </w:rPr>
        <w:t xml:space="preserve"> qu</w:t>
      </w:r>
      <w:r w:rsidRPr="00677007">
        <w:rPr>
          <w:rFonts w:cs="Arial"/>
          <w:sz w:val="28"/>
          <w:szCs w:val="28"/>
          <w:lang w:val="nl-NL"/>
        </w:rPr>
        <w:t>ả</w:t>
      </w:r>
      <w:r w:rsidRPr="00677007">
        <w:rPr>
          <w:rFonts w:cs=".VnTime"/>
          <w:sz w:val="28"/>
          <w:szCs w:val="28"/>
          <w:lang w:val="nl-NL"/>
        </w:rPr>
        <w:t>n lý v</w:t>
      </w:r>
      <w:r w:rsidRPr="00677007">
        <w:rPr>
          <w:rFonts w:cs="Arial"/>
          <w:sz w:val="28"/>
          <w:szCs w:val="28"/>
          <w:lang w:val="nl-NL"/>
        </w:rPr>
        <w:t>à</w:t>
      </w:r>
      <w:r w:rsidRPr="00677007">
        <w:rPr>
          <w:rFonts w:cs=".VnTime"/>
          <w:sz w:val="28"/>
          <w:szCs w:val="28"/>
          <w:lang w:val="nl-NL"/>
        </w:rPr>
        <w:t xml:space="preserve"> s</w:t>
      </w:r>
      <w:r w:rsidRPr="00677007">
        <w:rPr>
          <w:rFonts w:cs="Arial"/>
          <w:sz w:val="28"/>
          <w:szCs w:val="28"/>
          <w:lang w:val="nl-NL"/>
        </w:rPr>
        <w:t>ử</w:t>
      </w:r>
      <w:r w:rsidRPr="00677007">
        <w:rPr>
          <w:rFonts w:cs=".VnTime"/>
          <w:sz w:val="28"/>
          <w:szCs w:val="28"/>
          <w:lang w:val="nl-NL"/>
        </w:rPr>
        <w:t xml:space="preserve"> d</w:t>
      </w:r>
      <w:r w:rsidRPr="00677007">
        <w:rPr>
          <w:rFonts w:cs="Arial"/>
          <w:sz w:val="28"/>
          <w:szCs w:val="28"/>
          <w:lang w:val="nl-NL"/>
        </w:rPr>
        <w:t>ụ</w:t>
      </w:r>
      <w:r w:rsidRPr="00677007">
        <w:rPr>
          <w:rFonts w:cs=".VnTime"/>
          <w:sz w:val="28"/>
          <w:szCs w:val="28"/>
          <w:lang w:val="nl-NL"/>
        </w:rPr>
        <w:t>ng vi</w:t>
      </w:r>
      <w:r w:rsidRPr="00677007">
        <w:rPr>
          <w:rFonts w:cs="Arial"/>
          <w:sz w:val="28"/>
          <w:szCs w:val="28"/>
          <w:lang w:val="nl-NL"/>
        </w:rPr>
        <w:t>ệ</w:t>
      </w:r>
      <w:r w:rsidRPr="00677007">
        <w:rPr>
          <w:rFonts w:cs=".VnTime"/>
          <w:sz w:val="28"/>
          <w:szCs w:val="28"/>
          <w:lang w:val="nl-NL"/>
        </w:rPr>
        <w:t>n tr</w:t>
      </w:r>
      <w:r w:rsidRPr="00677007">
        <w:rPr>
          <w:rFonts w:cs="Arial"/>
          <w:sz w:val="28"/>
          <w:szCs w:val="28"/>
          <w:lang w:val="nl-NL"/>
        </w:rPr>
        <w:t>ợ</w:t>
      </w:r>
      <w:r w:rsidRPr="00677007">
        <w:rPr>
          <w:rFonts w:cs=".VnTime"/>
          <w:sz w:val="28"/>
          <w:szCs w:val="28"/>
          <w:lang w:val="nl-NL"/>
        </w:rPr>
        <w:t xml:space="preserve"> không ho</w:t>
      </w:r>
      <w:r w:rsidRPr="00677007">
        <w:rPr>
          <w:rFonts w:cs="Arial"/>
          <w:sz w:val="28"/>
          <w:szCs w:val="28"/>
          <w:lang w:val="nl-NL"/>
        </w:rPr>
        <w:t>à</w:t>
      </w:r>
      <w:r w:rsidRPr="00677007">
        <w:rPr>
          <w:rFonts w:cs=".VnTime"/>
          <w:sz w:val="28"/>
          <w:szCs w:val="28"/>
          <w:lang w:val="nl-NL"/>
        </w:rPr>
        <w:t>n l</w:t>
      </w:r>
      <w:r w:rsidRPr="00677007">
        <w:rPr>
          <w:rFonts w:cs="Arial"/>
          <w:sz w:val="28"/>
          <w:szCs w:val="28"/>
          <w:lang w:val="nl-NL"/>
        </w:rPr>
        <w:t>ạ</w:t>
      </w:r>
      <w:r w:rsidRPr="00677007">
        <w:rPr>
          <w:rFonts w:cs=".VnTime"/>
          <w:sz w:val="28"/>
          <w:szCs w:val="28"/>
          <w:lang w:val="nl-NL"/>
        </w:rPr>
        <w:t xml:space="preserve">i </w:t>
      </w:r>
      <w:r w:rsidRPr="00677007">
        <w:rPr>
          <w:rFonts w:cs=".VnTime"/>
          <w:sz w:val="28"/>
          <w:szCs w:val="28"/>
          <w:lang w:val="nl-NL"/>
        </w:rPr>
        <w:lastRenderedPageBreak/>
        <w:t>không thu</w:t>
      </w:r>
      <w:r w:rsidRPr="00677007">
        <w:rPr>
          <w:rFonts w:cs="Arial"/>
          <w:sz w:val="28"/>
          <w:szCs w:val="28"/>
          <w:lang w:val="nl-NL"/>
        </w:rPr>
        <w:t>ộ</w:t>
      </w:r>
      <w:r w:rsidRPr="00677007">
        <w:rPr>
          <w:rFonts w:cs=".VnTime"/>
          <w:sz w:val="28"/>
          <w:szCs w:val="28"/>
          <w:lang w:val="nl-NL"/>
        </w:rPr>
        <w:t>c h</w:t>
      </w:r>
      <w:r w:rsidRPr="00677007">
        <w:rPr>
          <w:rFonts w:cs="Arial"/>
          <w:sz w:val="28"/>
          <w:szCs w:val="28"/>
          <w:lang w:val="nl-NL"/>
        </w:rPr>
        <w:t>ỗ</w:t>
      </w:r>
      <w:r w:rsidRPr="00677007">
        <w:rPr>
          <w:rFonts w:cs=".VnTime"/>
          <w:sz w:val="28"/>
          <w:szCs w:val="28"/>
          <w:lang w:val="nl-NL"/>
        </w:rPr>
        <w:t xml:space="preserve"> tr</w:t>
      </w:r>
      <w:r w:rsidRPr="00677007">
        <w:rPr>
          <w:rFonts w:cs="Arial"/>
          <w:sz w:val="28"/>
          <w:szCs w:val="28"/>
          <w:lang w:val="nl-NL"/>
        </w:rPr>
        <w:t>ợ</w:t>
      </w:r>
      <w:r w:rsidRPr="00677007">
        <w:rPr>
          <w:rFonts w:cs=".VnTime"/>
          <w:sz w:val="28"/>
          <w:szCs w:val="28"/>
          <w:lang w:val="nl-NL"/>
        </w:rPr>
        <w:t xml:space="preserve"> phát tri</w:t>
      </w:r>
      <w:r w:rsidRPr="00677007">
        <w:rPr>
          <w:rFonts w:cs="Arial"/>
          <w:sz w:val="28"/>
          <w:szCs w:val="28"/>
          <w:lang w:val="nl-NL"/>
        </w:rPr>
        <w:t>ể</w:t>
      </w:r>
      <w:r w:rsidRPr="00677007">
        <w:rPr>
          <w:rFonts w:cs=".VnTime"/>
          <w:sz w:val="28"/>
          <w:szCs w:val="28"/>
          <w:lang w:val="nl-NL"/>
        </w:rPr>
        <w:t>n chính th</w:t>
      </w:r>
      <w:r w:rsidRPr="00677007">
        <w:rPr>
          <w:rFonts w:cs="Arial"/>
          <w:sz w:val="28"/>
          <w:szCs w:val="28"/>
          <w:lang w:val="nl-NL"/>
        </w:rPr>
        <w:t>ứ</w:t>
      </w:r>
      <w:r w:rsidRPr="00677007">
        <w:rPr>
          <w:rFonts w:cs=".VnTime"/>
          <w:sz w:val="28"/>
          <w:szCs w:val="28"/>
          <w:lang w:val="nl-NL"/>
        </w:rPr>
        <w:t>c c</w:t>
      </w:r>
      <w:r w:rsidRPr="00677007">
        <w:rPr>
          <w:rFonts w:cs="Arial"/>
          <w:sz w:val="28"/>
          <w:szCs w:val="28"/>
          <w:lang w:val="nl-NL"/>
        </w:rPr>
        <w:t>ủ</w:t>
      </w:r>
      <w:r w:rsidRPr="00677007">
        <w:rPr>
          <w:rFonts w:cs=".VnTime"/>
          <w:sz w:val="28"/>
          <w:szCs w:val="28"/>
          <w:lang w:val="nl-NL"/>
        </w:rPr>
        <w:t>a các c</w:t>
      </w:r>
      <w:r w:rsidRPr="00677007">
        <w:rPr>
          <w:rFonts w:cs="Arial"/>
          <w:sz w:val="28"/>
          <w:szCs w:val="28"/>
          <w:lang w:val="nl-NL"/>
        </w:rPr>
        <w:t>ơ</w:t>
      </w:r>
      <w:r w:rsidRPr="00677007">
        <w:rPr>
          <w:sz w:val="28"/>
          <w:szCs w:val="28"/>
          <w:lang w:val="nl-NL"/>
        </w:rPr>
        <w:t xml:space="preserve"> quan, t</w:t>
      </w:r>
      <w:r w:rsidRPr="00677007">
        <w:rPr>
          <w:rFonts w:cs="Arial"/>
          <w:sz w:val="28"/>
          <w:szCs w:val="28"/>
          <w:lang w:val="nl-NL"/>
        </w:rPr>
        <w:t>ổ</w:t>
      </w:r>
      <w:r w:rsidRPr="00677007">
        <w:rPr>
          <w:rFonts w:cs=".VnTime"/>
          <w:sz w:val="28"/>
          <w:szCs w:val="28"/>
          <w:lang w:val="nl-NL"/>
        </w:rPr>
        <w:t xml:space="preserve"> ch</w:t>
      </w:r>
      <w:r w:rsidRPr="00677007">
        <w:rPr>
          <w:rFonts w:cs="Arial"/>
          <w:sz w:val="28"/>
          <w:szCs w:val="28"/>
          <w:lang w:val="nl-NL"/>
        </w:rPr>
        <w:t>ứ</w:t>
      </w:r>
      <w:r w:rsidRPr="00677007">
        <w:rPr>
          <w:rFonts w:cs=".VnTime"/>
          <w:sz w:val="28"/>
          <w:szCs w:val="28"/>
          <w:lang w:val="nl-NL"/>
        </w:rPr>
        <w:t>c, cá nhân n</w:t>
      </w:r>
      <w:r w:rsidRPr="00677007">
        <w:rPr>
          <w:rFonts w:cs="Arial"/>
          <w:sz w:val="28"/>
          <w:szCs w:val="28"/>
          <w:lang w:val="nl-NL"/>
        </w:rPr>
        <w:t>ướ</w:t>
      </w:r>
      <w:r w:rsidRPr="00677007">
        <w:rPr>
          <w:rFonts w:cs=".VnTime"/>
          <w:sz w:val="28"/>
          <w:szCs w:val="28"/>
          <w:lang w:val="nl-NL"/>
        </w:rPr>
        <w:t>c ngo</w:t>
      </w:r>
      <w:r w:rsidRPr="00677007">
        <w:rPr>
          <w:rFonts w:cs="Arial"/>
          <w:sz w:val="28"/>
          <w:szCs w:val="28"/>
          <w:lang w:val="nl-NL"/>
        </w:rPr>
        <w:t>à</w:t>
      </w:r>
      <w:r w:rsidRPr="00677007">
        <w:rPr>
          <w:rFonts w:cs=".VnTime"/>
          <w:sz w:val="28"/>
          <w:szCs w:val="28"/>
          <w:lang w:val="nl-NL"/>
        </w:rPr>
        <w:t>i d</w:t>
      </w:r>
      <w:r w:rsidRPr="00677007">
        <w:rPr>
          <w:rFonts w:cs="Arial"/>
          <w:sz w:val="28"/>
          <w:szCs w:val="28"/>
          <w:lang w:val="nl-NL"/>
        </w:rPr>
        <w:t>à</w:t>
      </w:r>
      <w:r w:rsidRPr="00677007">
        <w:rPr>
          <w:rFonts w:cs=".VnTime"/>
          <w:sz w:val="28"/>
          <w:szCs w:val="28"/>
          <w:lang w:val="nl-NL"/>
        </w:rPr>
        <w:t>nh cho Vi</w:t>
      </w:r>
      <w:r w:rsidRPr="00677007">
        <w:rPr>
          <w:rFonts w:cs="Arial"/>
          <w:sz w:val="28"/>
          <w:szCs w:val="28"/>
          <w:lang w:val="nl-NL"/>
        </w:rPr>
        <w:t>ệ</w:t>
      </w:r>
      <w:r w:rsidRPr="00677007">
        <w:rPr>
          <w:rFonts w:cs=".VnTime"/>
          <w:sz w:val="28"/>
          <w:szCs w:val="28"/>
          <w:lang w:val="nl-NL"/>
        </w:rPr>
        <w:t xml:space="preserve">t Nam trên </w:t>
      </w:r>
      <w:r w:rsidRPr="00677007">
        <w:rPr>
          <w:rFonts w:cs="Arial"/>
          <w:sz w:val="28"/>
          <w:szCs w:val="28"/>
          <w:lang w:val="nl-NL"/>
        </w:rPr>
        <w:t>đị</w:t>
      </w:r>
      <w:r w:rsidRPr="00677007">
        <w:rPr>
          <w:rFonts w:cs=".VnTime"/>
          <w:sz w:val="28"/>
          <w:szCs w:val="28"/>
          <w:lang w:val="nl-NL"/>
        </w:rPr>
        <w:t>a b</w:t>
      </w:r>
      <w:r w:rsidRPr="00677007">
        <w:rPr>
          <w:rFonts w:cs="Arial"/>
          <w:sz w:val="28"/>
          <w:szCs w:val="28"/>
          <w:lang w:val="nl-NL"/>
        </w:rPr>
        <w:t>à</w:t>
      </w:r>
      <w:r w:rsidRPr="00677007">
        <w:rPr>
          <w:rFonts w:cs=".VnTime"/>
          <w:sz w:val="28"/>
          <w:szCs w:val="28"/>
          <w:lang w:val="nl-NL"/>
        </w:rPr>
        <w:t>n t</w:t>
      </w:r>
      <w:r w:rsidRPr="00677007">
        <w:rPr>
          <w:rFonts w:cs="Arial"/>
          <w:sz w:val="28"/>
          <w:szCs w:val="28"/>
          <w:lang w:val="nl-NL"/>
        </w:rPr>
        <w:t>ỉ</w:t>
      </w:r>
      <w:r w:rsidRPr="00677007">
        <w:rPr>
          <w:rFonts w:cs=".VnTime"/>
          <w:sz w:val="28"/>
          <w:szCs w:val="28"/>
          <w:lang w:val="nl-NL"/>
        </w:rPr>
        <w:t>nh H</w:t>
      </w:r>
      <w:r w:rsidRPr="00677007">
        <w:rPr>
          <w:rFonts w:cs="Arial"/>
          <w:sz w:val="28"/>
          <w:szCs w:val="28"/>
          <w:lang w:val="nl-NL"/>
        </w:rPr>
        <w:t>à</w:t>
      </w:r>
      <w:r>
        <w:rPr>
          <w:sz w:val="28"/>
          <w:szCs w:val="28"/>
          <w:lang w:val="nl-NL"/>
        </w:rPr>
        <w:t xml:space="preserve"> Nam,</w:t>
      </w:r>
    </w:p>
    <w:p w:rsidR="00036858" w:rsidRDefault="00036858" w:rsidP="00B272DF">
      <w:pPr>
        <w:spacing w:before="40" w:line="380" w:lineRule="exact"/>
        <w:ind w:firstLine="567"/>
        <w:jc w:val="both"/>
        <w:rPr>
          <w:rFonts w:cs=".VnTime"/>
          <w:sz w:val="28"/>
          <w:szCs w:val="28"/>
          <w:lang w:val="nl-NL"/>
        </w:rPr>
      </w:pPr>
      <w:r>
        <w:rPr>
          <w:sz w:val="28"/>
          <w:szCs w:val="28"/>
          <w:lang w:val="nl-NL"/>
        </w:rPr>
        <w:t>-</w:t>
      </w:r>
      <w:r w:rsidRPr="00677007">
        <w:rPr>
          <w:sz w:val="28"/>
          <w:szCs w:val="28"/>
          <w:lang w:val="nl-NL"/>
        </w:rPr>
        <w:t xml:space="preserve"> Quy</w:t>
      </w:r>
      <w:r w:rsidRPr="00677007">
        <w:rPr>
          <w:rFonts w:cs="Arial"/>
          <w:sz w:val="28"/>
          <w:szCs w:val="28"/>
          <w:lang w:val="nl-NL"/>
        </w:rPr>
        <w:t>ế</w:t>
      </w:r>
      <w:r w:rsidRPr="00677007">
        <w:rPr>
          <w:rFonts w:cs=".VnTime"/>
          <w:sz w:val="28"/>
          <w:szCs w:val="28"/>
          <w:lang w:val="nl-NL"/>
        </w:rPr>
        <w:t xml:space="preserve">t </w:t>
      </w:r>
      <w:r w:rsidRPr="00677007">
        <w:rPr>
          <w:rFonts w:cs="Arial"/>
          <w:sz w:val="28"/>
          <w:szCs w:val="28"/>
          <w:lang w:val="nl-NL"/>
        </w:rPr>
        <w:t>đị</w:t>
      </w:r>
      <w:r w:rsidRPr="00677007">
        <w:rPr>
          <w:rFonts w:cs=".VnTime"/>
          <w:sz w:val="28"/>
          <w:szCs w:val="28"/>
          <w:lang w:val="nl-NL"/>
        </w:rPr>
        <w:t>nh s</w:t>
      </w:r>
      <w:r w:rsidRPr="00677007">
        <w:rPr>
          <w:rFonts w:cs="Arial"/>
          <w:sz w:val="28"/>
          <w:szCs w:val="28"/>
          <w:lang w:val="nl-NL"/>
        </w:rPr>
        <w:t>ố</w:t>
      </w:r>
      <w:r w:rsidRPr="00677007">
        <w:rPr>
          <w:rFonts w:cs=".VnTime"/>
          <w:sz w:val="28"/>
          <w:szCs w:val="28"/>
          <w:lang w:val="nl-NL"/>
        </w:rPr>
        <w:t xml:space="preserve"> 28/2022/Q</w:t>
      </w:r>
      <w:r w:rsidRPr="00677007">
        <w:rPr>
          <w:rFonts w:cs="Arial"/>
          <w:sz w:val="28"/>
          <w:szCs w:val="28"/>
          <w:lang w:val="nl-NL"/>
        </w:rPr>
        <w:t>Đ</w:t>
      </w:r>
      <w:r w:rsidRPr="00677007">
        <w:rPr>
          <w:sz w:val="28"/>
          <w:szCs w:val="28"/>
          <w:lang w:val="nl-NL"/>
        </w:rPr>
        <w:t>-UBND ng</w:t>
      </w:r>
      <w:r w:rsidRPr="00677007">
        <w:rPr>
          <w:rFonts w:cs="Arial"/>
          <w:sz w:val="28"/>
          <w:szCs w:val="28"/>
          <w:lang w:val="nl-NL"/>
        </w:rPr>
        <w:t>à</w:t>
      </w:r>
      <w:r w:rsidRPr="00677007">
        <w:rPr>
          <w:rFonts w:cs=".VnTime"/>
          <w:sz w:val="28"/>
          <w:szCs w:val="28"/>
          <w:lang w:val="nl-NL"/>
        </w:rPr>
        <w:t>y 19/8/2022 c</w:t>
      </w:r>
      <w:r w:rsidRPr="00677007">
        <w:rPr>
          <w:rFonts w:cs="Arial"/>
          <w:sz w:val="28"/>
          <w:szCs w:val="28"/>
          <w:lang w:val="nl-NL"/>
        </w:rPr>
        <w:t>ủ</w:t>
      </w:r>
      <w:r w:rsidRPr="00677007">
        <w:rPr>
          <w:rFonts w:cs=".VnTime"/>
          <w:sz w:val="28"/>
          <w:szCs w:val="28"/>
          <w:lang w:val="nl-NL"/>
        </w:rPr>
        <w:t>a UBND t</w:t>
      </w:r>
      <w:r w:rsidRPr="00677007">
        <w:rPr>
          <w:rFonts w:cs="Arial"/>
          <w:sz w:val="28"/>
          <w:szCs w:val="28"/>
          <w:lang w:val="nl-NL"/>
        </w:rPr>
        <w:t>ỉ</w:t>
      </w:r>
      <w:r w:rsidRPr="00677007">
        <w:rPr>
          <w:rFonts w:cs=".VnTime"/>
          <w:sz w:val="28"/>
          <w:szCs w:val="28"/>
          <w:lang w:val="nl-NL"/>
        </w:rPr>
        <w:t xml:space="preserve">nh Nam </w:t>
      </w:r>
      <w:r w:rsidRPr="00677007">
        <w:rPr>
          <w:rFonts w:cs="Arial"/>
          <w:sz w:val="28"/>
          <w:szCs w:val="28"/>
          <w:lang w:val="nl-NL"/>
        </w:rPr>
        <w:t>Đị</w:t>
      </w:r>
      <w:r w:rsidRPr="00677007">
        <w:rPr>
          <w:rFonts w:cs=".VnTime"/>
          <w:sz w:val="28"/>
          <w:szCs w:val="28"/>
          <w:lang w:val="nl-NL"/>
        </w:rPr>
        <w:t>nh (</w:t>
      </w:r>
      <w:r>
        <w:rPr>
          <w:rFonts w:cs=".VnTime"/>
          <w:sz w:val="28"/>
          <w:szCs w:val="28"/>
          <w:lang w:val="nl-NL"/>
        </w:rPr>
        <w:t>c</w:t>
      </w:r>
      <w:r w:rsidRPr="00677007">
        <w:rPr>
          <w:rFonts w:cs=".VnTime"/>
          <w:sz w:val="28"/>
          <w:szCs w:val="28"/>
          <w:lang w:val="nl-NL"/>
        </w:rPr>
        <w:t>ũ) v</w:t>
      </w:r>
      <w:r w:rsidRPr="00677007">
        <w:rPr>
          <w:rFonts w:cs="Arial"/>
          <w:sz w:val="28"/>
          <w:szCs w:val="28"/>
          <w:lang w:val="nl-NL"/>
        </w:rPr>
        <w:t>ề</w:t>
      </w:r>
      <w:r w:rsidRPr="00677007">
        <w:rPr>
          <w:rFonts w:cs=".VnTime"/>
          <w:sz w:val="28"/>
          <w:szCs w:val="28"/>
          <w:lang w:val="nl-NL"/>
        </w:rPr>
        <w:t xml:space="preserve"> vi</w:t>
      </w:r>
      <w:r w:rsidRPr="00677007">
        <w:rPr>
          <w:rFonts w:cs="Arial"/>
          <w:sz w:val="28"/>
          <w:szCs w:val="28"/>
          <w:lang w:val="nl-NL"/>
        </w:rPr>
        <w:t>ệ</w:t>
      </w:r>
      <w:r w:rsidRPr="00677007">
        <w:rPr>
          <w:rFonts w:cs=".VnTime"/>
          <w:sz w:val="28"/>
          <w:szCs w:val="28"/>
          <w:lang w:val="nl-NL"/>
        </w:rPr>
        <w:t>c ban h</w:t>
      </w:r>
      <w:r w:rsidRPr="00677007">
        <w:rPr>
          <w:rFonts w:cs="Arial"/>
          <w:sz w:val="28"/>
          <w:szCs w:val="28"/>
          <w:lang w:val="nl-NL"/>
        </w:rPr>
        <w:t>à</w:t>
      </w:r>
      <w:r w:rsidRPr="00677007">
        <w:rPr>
          <w:rFonts w:cs=".VnTime"/>
          <w:sz w:val="28"/>
          <w:szCs w:val="28"/>
          <w:lang w:val="nl-NL"/>
        </w:rPr>
        <w:t>nh Quy ch</w:t>
      </w:r>
      <w:r w:rsidRPr="00677007">
        <w:rPr>
          <w:rFonts w:cs="Arial"/>
          <w:sz w:val="28"/>
          <w:szCs w:val="28"/>
          <w:lang w:val="nl-NL"/>
        </w:rPr>
        <w:t>ế</w:t>
      </w:r>
      <w:r w:rsidRPr="00677007">
        <w:rPr>
          <w:rFonts w:cs=".VnTime"/>
          <w:sz w:val="28"/>
          <w:szCs w:val="28"/>
          <w:lang w:val="nl-NL"/>
        </w:rPr>
        <w:t xml:space="preserve"> qu</w:t>
      </w:r>
      <w:r w:rsidRPr="00677007">
        <w:rPr>
          <w:rFonts w:cs="Arial"/>
          <w:sz w:val="28"/>
          <w:szCs w:val="28"/>
          <w:lang w:val="nl-NL"/>
        </w:rPr>
        <w:t>ả</w:t>
      </w:r>
      <w:r w:rsidRPr="00677007">
        <w:rPr>
          <w:rFonts w:cs=".VnTime"/>
          <w:sz w:val="28"/>
          <w:szCs w:val="28"/>
          <w:lang w:val="nl-NL"/>
        </w:rPr>
        <w:t>n lý v</w:t>
      </w:r>
      <w:r w:rsidRPr="00677007">
        <w:rPr>
          <w:rFonts w:cs="Arial"/>
          <w:sz w:val="28"/>
          <w:szCs w:val="28"/>
          <w:lang w:val="nl-NL"/>
        </w:rPr>
        <w:t>à</w:t>
      </w:r>
      <w:r w:rsidRPr="00677007">
        <w:rPr>
          <w:rFonts w:cs=".VnTime"/>
          <w:sz w:val="28"/>
          <w:szCs w:val="28"/>
          <w:lang w:val="nl-NL"/>
        </w:rPr>
        <w:t xml:space="preserve"> s</w:t>
      </w:r>
      <w:r w:rsidRPr="00677007">
        <w:rPr>
          <w:rFonts w:cs="Arial"/>
          <w:sz w:val="28"/>
          <w:szCs w:val="28"/>
          <w:lang w:val="nl-NL"/>
        </w:rPr>
        <w:t>ử</w:t>
      </w:r>
      <w:r w:rsidRPr="00677007">
        <w:rPr>
          <w:rFonts w:cs=".VnTime"/>
          <w:sz w:val="28"/>
          <w:szCs w:val="28"/>
          <w:lang w:val="nl-NL"/>
        </w:rPr>
        <w:t xml:space="preserve"> d</w:t>
      </w:r>
      <w:r w:rsidRPr="00677007">
        <w:rPr>
          <w:rFonts w:cs="Arial"/>
          <w:sz w:val="28"/>
          <w:szCs w:val="28"/>
          <w:lang w:val="nl-NL"/>
        </w:rPr>
        <w:t>ụ</w:t>
      </w:r>
      <w:r w:rsidRPr="00677007">
        <w:rPr>
          <w:rFonts w:cs=".VnTime"/>
          <w:sz w:val="28"/>
          <w:szCs w:val="28"/>
          <w:lang w:val="nl-NL"/>
        </w:rPr>
        <w:t>ng vi</w:t>
      </w:r>
      <w:r w:rsidRPr="00677007">
        <w:rPr>
          <w:rFonts w:cs="Arial"/>
          <w:sz w:val="28"/>
          <w:szCs w:val="28"/>
          <w:lang w:val="nl-NL"/>
        </w:rPr>
        <w:t>ệ</w:t>
      </w:r>
      <w:r w:rsidRPr="00677007">
        <w:rPr>
          <w:rFonts w:cs=".VnTime"/>
          <w:sz w:val="28"/>
          <w:szCs w:val="28"/>
          <w:lang w:val="nl-NL"/>
        </w:rPr>
        <w:t>n tr</w:t>
      </w:r>
      <w:r w:rsidRPr="00677007">
        <w:rPr>
          <w:rFonts w:cs="Arial"/>
          <w:sz w:val="28"/>
          <w:szCs w:val="28"/>
          <w:lang w:val="nl-NL"/>
        </w:rPr>
        <w:t>ợ</w:t>
      </w:r>
      <w:r w:rsidRPr="00677007">
        <w:rPr>
          <w:rFonts w:cs=".VnTime"/>
          <w:sz w:val="28"/>
          <w:szCs w:val="28"/>
          <w:lang w:val="nl-NL"/>
        </w:rPr>
        <w:t xml:space="preserve"> không ho</w:t>
      </w:r>
      <w:r w:rsidRPr="00677007">
        <w:rPr>
          <w:rFonts w:cs="Arial"/>
          <w:sz w:val="28"/>
          <w:szCs w:val="28"/>
          <w:lang w:val="nl-NL"/>
        </w:rPr>
        <w:t>à</w:t>
      </w:r>
      <w:r w:rsidRPr="00677007">
        <w:rPr>
          <w:rFonts w:cs=".VnTime"/>
          <w:sz w:val="28"/>
          <w:szCs w:val="28"/>
          <w:lang w:val="nl-NL"/>
        </w:rPr>
        <w:t>n l</w:t>
      </w:r>
      <w:r w:rsidRPr="00677007">
        <w:rPr>
          <w:rFonts w:cs="Arial"/>
          <w:sz w:val="28"/>
          <w:szCs w:val="28"/>
          <w:lang w:val="nl-NL"/>
        </w:rPr>
        <w:t>ạ</w:t>
      </w:r>
      <w:r w:rsidRPr="00677007">
        <w:rPr>
          <w:rFonts w:cs=".VnTime"/>
          <w:sz w:val="28"/>
          <w:szCs w:val="28"/>
          <w:lang w:val="nl-NL"/>
        </w:rPr>
        <w:t>i không thu</w:t>
      </w:r>
      <w:r w:rsidRPr="00677007">
        <w:rPr>
          <w:rFonts w:cs="Arial"/>
          <w:sz w:val="28"/>
          <w:szCs w:val="28"/>
          <w:lang w:val="nl-NL"/>
        </w:rPr>
        <w:t>ộ</w:t>
      </w:r>
      <w:r w:rsidRPr="00677007">
        <w:rPr>
          <w:rFonts w:cs=".VnTime"/>
          <w:sz w:val="28"/>
          <w:szCs w:val="28"/>
          <w:lang w:val="nl-NL"/>
        </w:rPr>
        <w:t>c h</w:t>
      </w:r>
      <w:r w:rsidRPr="00677007">
        <w:rPr>
          <w:rFonts w:cs="Arial"/>
          <w:sz w:val="28"/>
          <w:szCs w:val="28"/>
          <w:lang w:val="nl-NL"/>
        </w:rPr>
        <w:t>ỗ</w:t>
      </w:r>
      <w:r w:rsidRPr="00677007">
        <w:rPr>
          <w:rFonts w:cs=".VnTime"/>
          <w:sz w:val="28"/>
          <w:szCs w:val="28"/>
          <w:lang w:val="nl-NL"/>
        </w:rPr>
        <w:t xml:space="preserve"> tr</w:t>
      </w:r>
      <w:r w:rsidRPr="00677007">
        <w:rPr>
          <w:rFonts w:cs="Arial"/>
          <w:sz w:val="28"/>
          <w:szCs w:val="28"/>
          <w:lang w:val="nl-NL"/>
        </w:rPr>
        <w:t>ợ</w:t>
      </w:r>
      <w:r w:rsidRPr="00677007">
        <w:rPr>
          <w:rFonts w:cs=".VnTime"/>
          <w:sz w:val="28"/>
          <w:szCs w:val="28"/>
          <w:lang w:val="nl-NL"/>
        </w:rPr>
        <w:t xml:space="preserve"> phát tri</w:t>
      </w:r>
      <w:r w:rsidRPr="00677007">
        <w:rPr>
          <w:rFonts w:cs="Arial"/>
          <w:sz w:val="28"/>
          <w:szCs w:val="28"/>
          <w:lang w:val="nl-NL"/>
        </w:rPr>
        <w:t>ể</w:t>
      </w:r>
      <w:r w:rsidRPr="00677007">
        <w:rPr>
          <w:rFonts w:cs=".VnTime"/>
          <w:sz w:val="28"/>
          <w:szCs w:val="28"/>
          <w:lang w:val="nl-NL"/>
        </w:rPr>
        <w:t>n chính th</w:t>
      </w:r>
      <w:r w:rsidRPr="00677007">
        <w:rPr>
          <w:rFonts w:cs="Arial"/>
          <w:sz w:val="28"/>
          <w:szCs w:val="28"/>
          <w:lang w:val="nl-NL"/>
        </w:rPr>
        <w:t>ứ</w:t>
      </w:r>
      <w:r w:rsidRPr="00677007">
        <w:rPr>
          <w:rFonts w:cs=".VnTime"/>
          <w:sz w:val="28"/>
          <w:szCs w:val="28"/>
          <w:lang w:val="nl-NL"/>
        </w:rPr>
        <w:t>c c</w:t>
      </w:r>
      <w:r w:rsidRPr="00677007">
        <w:rPr>
          <w:rFonts w:cs="Arial"/>
          <w:sz w:val="28"/>
          <w:szCs w:val="28"/>
          <w:lang w:val="nl-NL"/>
        </w:rPr>
        <w:t>ủ</w:t>
      </w:r>
      <w:r w:rsidRPr="00677007">
        <w:rPr>
          <w:rFonts w:cs=".VnTime"/>
          <w:sz w:val="28"/>
          <w:szCs w:val="28"/>
          <w:lang w:val="nl-NL"/>
        </w:rPr>
        <w:t>a các c</w:t>
      </w:r>
      <w:r w:rsidRPr="00677007">
        <w:rPr>
          <w:rFonts w:cs="Arial"/>
          <w:sz w:val="28"/>
          <w:szCs w:val="28"/>
          <w:lang w:val="nl-NL"/>
        </w:rPr>
        <w:t>ơ</w:t>
      </w:r>
      <w:r w:rsidRPr="00677007">
        <w:rPr>
          <w:sz w:val="28"/>
          <w:szCs w:val="28"/>
          <w:lang w:val="nl-NL"/>
        </w:rPr>
        <w:t xml:space="preserve"> quan, t</w:t>
      </w:r>
      <w:r w:rsidRPr="00677007">
        <w:rPr>
          <w:rFonts w:cs="Arial"/>
          <w:sz w:val="28"/>
          <w:szCs w:val="28"/>
          <w:lang w:val="nl-NL"/>
        </w:rPr>
        <w:t>ổ</w:t>
      </w:r>
      <w:r w:rsidRPr="00677007">
        <w:rPr>
          <w:rFonts w:cs=".VnTime"/>
          <w:sz w:val="28"/>
          <w:szCs w:val="28"/>
          <w:lang w:val="nl-NL"/>
        </w:rPr>
        <w:t xml:space="preserve"> ch</w:t>
      </w:r>
      <w:r w:rsidRPr="00677007">
        <w:rPr>
          <w:rFonts w:cs="Arial"/>
          <w:sz w:val="28"/>
          <w:szCs w:val="28"/>
          <w:lang w:val="nl-NL"/>
        </w:rPr>
        <w:t>ứ</w:t>
      </w:r>
      <w:r w:rsidRPr="00677007">
        <w:rPr>
          <w:rFonts w:cs=".VnTime"/>
          <w:sz w:val="28"/>
          <w:szCs w:val="28"/>
          <w:lang w:val="nl-NL"/>
        </w:rPr>
        <w:t>c, cá nhân n</w:t>
      </w:r>
      <w:r w:rsidRPr="00677007">
        <w:rPr>
          <w:rFonts w:cs="Arial"/>
          <w:sz w:val="28"/>
          <w:szCs w:val="28"/>
          <w:lang w:val="nl-NL"/>
        </w:rPr>
        <w:t>ướ</w:t>
      </w:r>
      <w:r w:rsidRPr="00677007">
        <w:rPr>
          <w:rFonts w:cs=".VnTime"/>
          <w:sz w:val="28"/>
          <w:szCs w:val="28"/>
          <w:lang w:val="nl-NL"/>
        </w:rPr>
        <w:t>c ngo</w:t>
      </w:r>
      <w:r w:rsidRPr="00677007">
        <w:rPr>
          <w:rFonts w:cs="Arial"/>
          <w:sz w:val="28"/>
          <w:szCs w:val="28"/>
          <w:lang w:val="nl-NL"/>
        </w:rPr>
        <w:t>à</w:t>
      </w:r>
      <w:r w:rsidRPr="00677007">
        <w:rPr>
          <w:rFonts w:cs=".VnTime"/>
          <w:sz w:val="28"/>
          <w:szCs w:val="28"/>
          <w:lang w:val="nl-NL"/>
        </w:rPr>
        <w:t>i d</w:t>
      </w:r>
      <w:r w:rsidRPr="00677007">
        <w:rPr>
          <w:rFonts w:cs="Arial"/>
          <w:sz w:val="28"/>
          <w:szCs w:val="28"/>
          <w:lang w:val="nl-NL"/>
        </w:rPr>
        <w:t>à</w:t>
      </w:r>
      <w:r w:rsidRPr="00677007">
        <w:rPr>
          <w:rFonts w:cs=".VnTime"/>
          <w:sz w:val="28"/>
          <w:szCs w:val="28"/>
          <w:lang w:val="nl-NL"/>
        </w:rPr>
        <w:t xml:space="preserve">nh cho </w:t>
      </w:r>
      <w:r w:rsidRPr="00677007">
        <w:rPr>
          <w:sz w:val="28"/>
          <w:szCs w:val="28"/>
          <w:lang w:val="nl-NL"/>
        </w:rPr>
        <w:t>Vi</w:t>
      </w:r>
      <w:r w:rsidRPr="00677007">
        <w:rPr>
          <w:rFonts w:cs="Arial"/>
          <w:sz w:val="28"/>
          <w:szCs w:val="28"/>
          <w:lang w:val="nl-NL"/>
        </w:rPr>
        <w:t>ệ</w:t>
      </w:r>
      <w:r w:rsidRPr="00677007">
        <w:rPr>
          <w:rFonts w:cs=".VnTime"/>
          <w:sz w:val="28"/>
          <w:szCs w:val="28"/>
          <w:lang w:val="nl-NL"/>
        </w:rPr>
        <w:t xml:space="preserve">t Nam trên </w:t>
      </w:r>
      <w:r w:rsidRPr="00677007">
        <w:rPr>
          <w:rFonts w:cs="Arial"/>
          <w:sz w:val="28"/>
          <w:szCs w:val="28"/>
          <w:lang w:val="nl-NL"/>
        </w:rPr>
        <w:t>đị</w:t>
      </w:r>
      <w:r w:rsidRPr="00677007">
        <w:rPr>
          <w:rFonts w:cs=".VnTime"/>
          <w:sz w:val="28"/>
          <w:szCs w:val="28"/>
          <w:lang w:val="nl-NL"/>
        </w:rPr>
        <w:t>a b</w:t>
      </w:r>
      <w:r w:rsidRPr="00677007">
        <w:rPr>
          <w:rFonts w:cs="Arial"/>
          <w:sz w:val="28"/>
          <w:szCs w:val="28"/>
          <w:lang w:val="nl-NL"/>
        </w:rPr>
        <w:t>à</w:t>
      </w:r>
      <w:r w:rsidRPr="00677007">
        <w:rPr>
          <w:rFonts w:cs=".VnTime"/>
          <w:sz w:val="28"/>
          <w:szCs w:val="28"/>
          <w:lang w:val="nl-NL"/>
        </w:rPr>
        <w:t>n t</w:t>
      </w:r>
      <w:r w:rsidRPr="00677007">
        <w:rPr>
          <w:rFonts w:cs="Arial"/>
          <w:sz w:val="28"/>
          <w:szCs w:val="28"/>
          <w:lang w:val="nl-NL"/>
        </w:rPr>
        <w:t>ỉ</w:t>
      </w:r>
      <w:r w:rsidRPr="00677007">
        <w:rPr>
          <w:rFonts w:cs=".VnTime"/>
          <w:sz w:val="28"/>
          <w:szCs w:val="28"/>
          <w:lang w:val="nl-NL"/>
        </w:rPr>
        <w:t xml:space="preserve">nh Nam </w:t>
      </w:r>
      <w:r w:rsidRPr="00677007">
        <w:rPr>
          <w:rFonts w:cs="Arial"/>
          <w:sz w:val="28"/>
          <w:szCs w:val="28"/>
          <w:lang w:val="nl-NL"/>
        </w:rPr>
        <w:t>Đị</w:t>
      </w:r>
      <w:r w:rsidRPr="00677007">
        <w:rPr>
          <w:rFonts w:cs=".VnTime"/>
          <w:sz w:val="28"/>
          <w:szCs w:val="28"/>
          <w:lang w:val="nl-NL"/>
        </w:rPr>
        <w:t>nh.</w:t>
      </w:r>
    </w:p>
    <w:p w:rsidR="00471480" w:rsidRDefault="00471480" w:rsidP="00B272DF">
      <w:pPr>
        <w:spacing w:before="40" w:line="380" w:lineRule="exact"/>
        <w:ind w:firstLine="567"/>
        <w:jc w:val="both"/>
        <w:rPr>
          <w:rFonts w:cs=".VnTime"/>
          <w:sz w:val="28"/>
          <w:szCs w:val="28"/>
          <w:lang w:val="nl-NL"/>
        </w:rPr>
      </w:pPr>
      <w:r>
        <w:rPr>
          <w:rFonts w:cs=".VnTime"/>
          <w:sz w:val="28"/>
          <w:szCs w:val="28"/>
          <w:lang w:val="nl-NL"/>
        </w:rPr>
        <w:t>- Quy</w:t>
      </w:r>
      <w:r w:rsidRPr="00471480">
        <w:rPr>
          <w:rFonts w:cs=".VnTime"/>
          <w:sz w:val="28"/>
          <w:szCs w:val="28"/>
          <w:lang w:val="nl-NL"/>
        </w:rPr>
        <w:t>ết</w:t>
      </w:r>
      <w:r>
        <w:rPr>
          <w:rFonts w:cs=".VnTime"/>
          <w:sz w:val="28"/>
          <w:szCs w:val="28"/>
          <w:lang w:val="nl-NL"/>
        </w:rPr>
        <w:t xml:space="preserve"> </w:t>
      </w:r>
      <w:r w:rsidRPr="00471480">
        <w:rPr>
          <w:rFonts w:cs=".VnTime"/>
          <w:sz w:val="28"/>
          <w:szCs w:val="28"/>
          <w:lang w:val="nl-NL"/>
        </w:rPr>
        <w:t>định</w:t>
      </w:r>
      <w:r>
        <w:rPr>
          <w:rFonts w:cs=".VnTime"/>
          <w:sz w:val="28"/>
          <w:szCs w:val="28"/>
          <w:lang w:val="nl-NL"/>
        </w:rPr>
        <w:t xml:space="preserve"> s</w:t>
      </w:r>
      <w:r w:rsidRPr="00471480">
        <w:rPr>
          <w:rFonts w:cs=".VnTime"/>
          <w:sz w:val="28"/>
          <w:szCs w:val="28"/>
          <w:lang w:val="nl-NL"/>
        </w:rPr>
        <w:t>ố</w:t>
      </w:r>
      <w:r>
        <w:rPr>
          <w:rFonts w:cs=".VnTime"/>
          <w:sz w:val="28"/>
          <w:szCs w:val="28"/>
          <w:lang w:val="nl-NL"/>
        </w:rPr>
        <w:t xml:space="preserve"> 739/Q</w:t>
      </w:r>
      <w:r w:rsidRPr="00471480">
        <w:rPr>
          <w:rFonts w:cs=".VnTime"/>
          <w:sz w:val="28"/>
          <w:szCs w:val="28"/>
          <w:lang w:val="nl-NL"/>
        </w:rPr>
        <w:t>Đ</w:t>
      </w:r>
      <w:r>
        <w:rPr>
          <w:rFonts w:cs=".VnTime"/>
          <w:sz w:val="28"/>
          <w:szCs w:val="28"/>
          <w:lang w:val="nl-NL"/>
        </w:rPr>
        <w:t>-UBND ng</w:t>
      </w:r>
      <w:r w:rsidRPr="00471480">
        <w:rPr>
          <w:rFonts w:cs=".VnTime"/>
          <w:sz w:val="28"/>
          <w:szCs w:val="28"/>
          <w:lang w:val="nl-NL"/>
        </w:rPr>
        <w:t>ày</w:t>
      </w:r>
      <w:r>
        <w:rPr>
          <w:rFonts w:cs=".VnTime"/>
          <w:sz w:val="28"/>
          <w:szCs w:val="28"/>
          <w:lang w:val="nl-NL"/>
        </w:rPr>
        <w:t xml:space="preserve"> 17/9/2025 c</w:t>
      </w:r>
      <w:r w:rsidRPr="00471480">
        <w:rPr>
          <w:rFonts w:cs=".VnTime"/>
          <w:sz w:val="28"/>
          <w:szCs w:val="28"/>
          <w:lang w:val="nl-NL"/>
        </w:rPr>
        <w:t>ủa</w:t>
      </w:r>
      <w:r>
        <w:rPr>
          <w:rFonts w:cs=".VnTime"/>
          <w:sz w:val="28"/>
          <w:szCs w:val="28"/>
          <w:lang w:val="nl-NL"/>
        </w:rPr>
        <w:t xml:space="preserve"> UBND t</w:t>
      </w:r>
      <w:r w:rsidRPr="00471480">
        <w:rPr>
          <w:rFonts w:cs=".VnTime"/>
          <w:sz w:val="28"/>
          <w:szCs w:val="28"/>
          <w:lang w:val="nl-NL"/>
        </w:rPr>
        <w:t>ỉnh</w:t>
      </w:r>
      <w:r>
        <w:rPr>
          <w:rFonts w:cs=".VnTime"/>
          <w:sz w:val="28"/>
          <w:szCs w:val="28"/>
          <w:lang w:val="nl-NL"/>
        </w:rPr>
        <w:t xml:space="preserve"> v</w:t>
      </w:r>
      <w:r w:rsidRPr="00471480">
        <w:rPr>
          <w:rFonts w:cs=".VnTime"/>
          <w:sz w:val="28"/>
          <w:szCs w:val="28"/>
          <w:lang w:val="nl-NL"/>
        </w:rPr>
        <w:t>ề</w:t>
      </w:r>
      <w:r>
        <w:rPr>
          <w:rFonts w:cs=".VnTime"/>
          <w:sz w:val="28"/>
          <w:szCs w:val="28"/>
          <w:lang w:val="nl-NL"/>
        </w:rPr>
        <w:t xml:space="preserve"> vi</w:t>
      </w:r>
      <w:r w:rsidRPr="00471480">
        <w:rPr>
          <w:rFonts w:cs=".VnTime"/>
          <w:sz w:val="28"/>
          <w:szCs w:val="28"/>
          <w:lang w:val="nl-NL"/>
        </w:rPr>
        <w:t>ệc</w:t>
      </w:r>
      <w:r>
        <w:rPr>
          <w:rFonts w:cs=".VnTime"/>
          <w:sz w:val="28"/>
          <w:szCs w:val="28"/>
          <w:lang w:val="nl-NL"/>
        </w:rPr>
        <w:t xml:space="preserve"> </w:t>
      </w:r>
      <w:r w:rsidRPr="00471480">
        <w:rPr>
          <w:rFonts w:cs=".VnTime"/>
          <w:sz w:val="28"/>
          <w:szCs w:val="28"/>
          <w:lang w:val="nl-NL"/>
        </w:rPr>
        <w:t>áp</w:t>
      </w:r>
      <w:r>
        <w:rPr>
          <w:rFonts w:cs=".VnTime"/>
          <w:sz w:val="28"/>
          <w:szCs w:val="28"/>
          <w:lang w:val="nl-NL"/>
        </w:rPr>
        <w:t xml:space="preserve"> d</w:t>
      </w:r>
      <w:r w:rsidRPr="00471480">
        <w:rPr>
          <w:rFonts w:cs=".VnTime"/>
          <w:sz w:val="28"/>
          <w:szCs w:val="28"/>
          <w:lang w:val="nl-NL"/>
        </w:rPr>
        <w:t>ụn</w:t>
      </w:r>
      <w:r>
        <w:rPr>
          <w:rFonts w:cs=".VnTime"/>
          <w:sz w:val="28"/>
          <w:szCs w:val="28"/>
          <w:lang w:val="nl-NL"/>
        </w:rPr>
        <w:t xml:space="preserve">g </w:t>
      </w:r>
      <w:r w:rsidRPr="00471480">
        <w:rPr>
          <w:rFonts w:cs=".VnTime"/>
          <w:sz w:val="28"/>
          <w:szCs w:val="28"/>
          <w:lang w:val="nl-NL"/>
        </w:rPr>
        <w:t>Quyết định số 36/2021/QĐ-UBND ngày 23/7/2021 của UBND tỉnh Ninh Bình (cũ) vềviệc ban hành</w:t>
      </w:r>
      <w:r w:rsidR="0097294B">
        <w:rPr>
          <w:rFonts w:cs=".VnTime"/>
          <w:sz w:val="28"/>
          <w:szCs w:val="28"/>
          <w:lang w:val="nl-NL"/>
        </w:rPr>
        <w:t xml:space="preserve"> </w:t>
      </w:r>
      <w:r w:rsidRPr="00471480">
        <w:rPr>
          <w:rFonts w:cs=".VnTime"/>
          <w:sz w:val="28"/>
          <w:szCs w:val="28"/>
          <w:lang w:val="nl-NL"/>
        </w:rPr>
        <w:t>Quy chế quản lý và sử dụng viện trợ không hoàn lại không thuộc hỗ trợ phát triển chính thức của các cơ quan, tổ chức, cá nhân nước ngoài dành cho Việt Nam trên địa bàn tỉnh Ninh Bình</w:t>
      </w:r>
      <w:r>
        <w:rPr>
          <w:rFonts w:cs=".VnTime"/>
          <w:sz w:val="28"/>
          <w:szCs w:val="28"/>
          <w:lang w:val="nl-NL"/>
        </w:rPr>
        <w:t>.</w:t>
      </w:r>
    </w:p>
    <w:p w:rsidR="00D642B1" w:rsidRPr="001B3D6C" w:rsidRDefault="00833CF4" w:rsidP="00B272DF">
      <w:pPr>
        <w:spacing w:after="120"/>
        <w:ind w:firstLine="567"/>
        <w:jc w:val="both"/>
        <w:rPr>
          <w:sz w:val="28"/>
          <w:szCs w:val="28"/>
        </w:rPr>
      </w:pPr>
      <w:bookmarkStart w:id="5" w:name="dieu_3"/>
      <w:r w:rsidRPr="001B3D6C">
        <w:rPr>
          <w:b/>
          <w:bCs/>
          <w:sz w:val="28"/>
          <w:szCs w:val="28"/>
        </w:rPr>
        <w:t>Điều 3. Tổ chức thực hiện</w:t>
      </w:r>
      <w:bookmarkEnd w:id="5"/>
    </w:p>
    <w:p w:rsidR="00D642B1" w:rsidRPr="001B3D6C" w:rsidRDefault="00833CF4" w:rsidP="00B272DF">
      <w:pPr>
        <w:spacing w:after="120"/>
        <w:ind w:firstLine="567"/>
        <w:jc w:val="both"/>
        <w:rPr>
          <w:sz w:val="28"/>
          <w:szCs w:val="28"/>
        </w:rPr>
      </w:pPr>
      <w:r w:rsidRPr="001B3D6C">
        <w:rPr>
          <w:sz w:val="28"/>
          <w:szCs w:val="28"/>
        </w:rPr>
        <w:t xml:space="preserve">Chánh Văn phòng Ủy ban nhân dân tỉnh, Thủ trưởng các sở, ban, ngành, Chủ tịch Ủy ban nhân dân các </w:t>
      </w:r>
      <w:r w:rsidR="007F5BC9">
        <w:rPr>
          <w:sz w:val="28"/>
          <w:szCs w:val="28"/>
        </w:rPr>
        <w:t>xã, phường</w:t>
      </w:r>
      <w:r w:rsidRPr="001B3D6C">
        <w:rPr>
          <w:sz w:val="28"/>
          <w:szCs w:val="28"/>
        </w:rPr>
        <w:t xml:space="preserve"> và các </w:t>
      </w:r>
      <w:r w:rsidR="007F5BC9">
        <w:rPr>
          <w:sz w:val="28"/>
          <w:szCs w:val="28"/>
        </w:rPr>
        <w:t xml:space="preserve">cơ quan, đơn vị, </w:t>
      </w:r>
      <w:r w:rsidRPr="001B3D6C">
        <w:rPr>
          <w:sz w:val="28"/>
          <w:szCs w:val="28"/>
        </w:rPr>
        <w:t xml:space="preserve">tổ chức, cá nhân </w:t>
      </w:r>
      <w:r w:rsidR="007F5BC9">
        <w:rPr>
          <w:sz w:val="28"/>
          <w:szCs w:val="28"/>
        </w:rPr>
        <w:t xml:space="preserve">khác </w:t>
      </w:r>
      <w:r w:rsidRPr="001B3D6C">
        <w:rPr>
          <w:sz w:val="28"/>
          <w:szCs w:val="28"/>
        </w:rPr>
        <w:t>có liên quan chịu trách nhiệm thi hành Quyết định này./.</w:t>
      </w:r>
    </w:p>
    <w:p w:rsidR="00D642B1" w:rsidRPr="001B3D6C" w:rsidRDefault="00833CF4" w:rsidP="00564470">
      <w:pPr>
        <w:jc w:val="center"/>
        <w:rPr>
          <w:sz w:val="28"/>
          <w:szCs w:val="28"/>
        </w:rPr>
      </w:pPr>
      <w:r w:rsidRPr="001B3D6C">
        <w:rPr>
          <w:sz w:val="28"/>
          <w:szCs w:val="28"/>
        </w:rPr>
        <w:t> </w:t>
      </w:r>
    </w:p>
    <w:tbl>
      <w:tblPr>
        <w:tblW w:w="0" w:type="auto"/>
        <w:tblBorders>
          <w:top w:val="nil"/>
          <w:bottom w:val="nil"/>
          <w:insideH w:val="nil"/>
          <w:insideV w:val="nil"/>
        </w:tblBorders>
        <w:tblCellMar>
          <w:left w:w="0" w:type="dxa"/>
          <w:right w:w="0" w:type="dxa"/>
        </w:tblCellMar>
        <w:tblLook w:val="04A0"/>
      </w:tblPr>
      <w:tblGrid>
        <w:gridCol w:w="4563"/>
        <w:gridCol w:w="4563"/>
      </w:tblGrid>
      <w:tr w:rsidR="00D642B1" w:rsidRPr="001B3D6C" w:rsidTr="00564470">
        <w:trPr>
          <w:trHeight w:val="2919"/>
        </w:trPr>
        <w:tc>
          <w:tcPr>
            <w:tcW w:w="4563" w:type="dxa"/>
            <w:tcBorders>
              <w:top w:val="nil"/>
              <w:left w:val="nil"/>
              <w:bottom w:val="nil"/>
              <w:right w:val="nil"/>
              <w:tl2br w:val="nil"/>
              <w:tr2bl w:val="nil"/>
            </w:tcBorders>
            <w:shd w:val="clear" w:color="auto" w:fill="auto"/>
            <w:tcMar>
              <w:top w:w="0" w:type="dxa"/>
              <w:left w:w="108" w:type="dxa"/>
              <w:bottom w:w="0" w:type="dxa"/>
              <w:right w:w="108" w:type="dxa"/>
            </w:tcMar>
          </w:tcPr>
          <w:p w:rsidR="00D642B1" w:rsidRPr="001B3D6C" w:rsidRDefault="00833CF4" w:rsidP="009A4182">
            <w:pPr>
              <w:rPr>
                <w:sz w:val="28"/>
                <w:szCs w:val="28"/>
              </w:rPr>
            </w:pPr>
            <w:r w:rsidRPr="006F73C9">
              <w:rPr>
                <w:b/>
                <w:bCs/>
                <w:i/>
                <w:iCs/>
              </w:rPr>
              <w:t>Nơi nhận:</w:t>
            </w:r>
            <w:r w:rsidRPr="006F73C9">
              <w:rPr>
                <w:b/>
                <w:bCs/>
                <w:i/>
                <w:iCs/>
              </w:rPr>
              <w:br/>
            </w:r>
            <w:r w:rsidRPr="006F73C9">
              <w:t>- Như Điều 3;</w:t>
            </w:r>
            <w:r w:rsidRPr="006F73C9">
              <w:br/>
              <w:t xml:space="preserve">- Bộ </w:t>
            </w:r>
            <w:r w:rsidR="009A4182">
              <w:t>T</w:t>
            </w:r>
            <w:r w:rsidR="009A4182" w:rsidRPr="009A4182">
              <w:t>ài</w:t>
            </w:r>
            <w:r w:rsidR="009A4182">
              <w:t xml:space="preserve"> ch</w:t>
            </w:r>
            <w:r w:rsidR="009A4182" w:rsidRPr="009A4182">
              <w:t>ính</w:t>
            </w:r>
            <w:r w:rsidRPr="006F73C9">
              <w:t>;</w:t>
            </w:r>
            <w:r w:rsidRPr="006F73C9">
              <w:br/>
              <w:t>- Cục Kiểm tra văn bản QPPL</w:t>
            </w:r>
            <w:r w:rsidR="007F5BC9">
              <w:t xml:space="preserve"> và Quản lý, xử lý VPHC </w:t>
            </w:r>
            <w:bookmarkStart w:id="6" w:name="_GoBack"/>
            <w:bookmarkEnd w:id="6"/>
            <w:r w:rsidRPr="006F73C9">
              <w:t>- Bộ Tư pháp;</w:t>
            </w:r>
            <w:r w:rsidRPr="006F73C9">
              <w:br/>
              <w:t>- Thường trực Tỉnh ủy;</w:t>
            </w:r>
            <w:r w:rsidRPr="006F73C9">
              <w:br/>
              <w:t>- Thường trực HĐND tỉnh;</w:t>
            </w:r>
            <w:r w:rsidRPr="006F73C9">
              <w:br/>
              <w:t>- Đoàn Đại biểu Quốc hội tỉnh;</w:t>
            </w:r>
            <w:r w:rsidRPr="006F73C9">
              <w:br/>
              <w:t>- Chủ tịch, các Phó Chủ tịch UBND tỉnh;</w:t>
            </w:r>
            <w:r w:rsidRPr="006F73C9">
              <w:br/>
              <w:t xml:space="preserve">- </w:t>
            </w:r>
            <w:r w:rsidR="00471480" w:rsidRPr="00471480">
              <w:t>Báo và Phát thanh, Truyền hình Ninh Bình</w:t>
            </w:r>
            <w:r w:rsidRPr="006F73C9">
              <w:t>;</w:t>
            </w:r>
            <w:r w:rsidRPr="006F73C9">
              <w:br/>
              <w:t>- Chánh Văn phòng, các PCVP UBND tỉnh;</w:t>
            </w:r>
            <w:r w:rsidRPr="006F73C9">
              <w:br/>
              <w:t>- Cổng thông tin điệ</w:t>
            </w:r>
            <w:r w:rsidR="00E74736">
              <w:t>n tử tỉnh;</w:t>
            </w:r>
            <w:r w:rsidR="00E74736">
              <w:br/>
              <w:t>- Lưu: VT,VP3,4,5,6</w:t>
            </w:r>
            <w:r w:rsidRPr="006F73C9">
              <w:t>.</w:t>
            </w:r>
            <w:r w:rsidRPr="001B3D6C">
              <w:rPr>
                <w:sz w:val="28"/>
                <w:szCs w:val="28"/>
              </w:rPr>
              <w:br/>
            </w:r>
          </w:p>
        </w:tc>
        <w:tc>
          <w:tcPr>
            <w:tcW w:w="4563" w:type="dxa"/>
            <w:tcBorders>
              <w:top w:val="nil"/>
              <w:left w:val="nil"/>
              <w:bottom w:val="nil"/>
              <w:right w:val="nil"/>
              <w:tl2br w:val="nil"/>
              <w:tr2bl w:val="nil"/>
            </w:tcBorders>
            <w:shd w:val="clear" w:color="auto" w:fill="auto"/>
            <w:tcMar>
              <w:top w:w="0" w:type="dxa"/>
              <w:left w:w="108" w:type="dxa"/>
              <w:bottom w:w="0" w:type="dxa"/>
              <w:right w:w="108" w:type="dxa"/>
            </w:tcMar>
          </w:tcPr>
          <w:p w:rsidR="00D642B1" w:rsidRPr="001B3D6C" w:rsidRDefault="00833CF4" w:rsidP="006F73C9">
            <w:pPr>
              <w:jc w:val="center"/>
              <w:rPr>
                <w:sz w:val="28"/>
                <w:szCs w:val="28"/>
              </w:rPr>
            </w:pPr>
            <w:r w:rsidRPr="001B3D6C">
              <w:rPr>
                <w:b/>
                <w:bCs/>
                <w:sz w:val="28"/>
                <w:szCs w:val="28"/>
              </w:rPr>
              <w:t>TM. ỦY BAN NHÂN DÂN</w:t>
            </w:r>
            <w:r w:rsidRPr="001B3D6C">
              <w:rPr>
                <w:b/>
                <w:bCs/>
                <w:sz w:val="28"/>
                <w:szCs w:val="28"/>
              </w:rPr>
              <w:br/>
              <w:t>KT. CHỦ TỊCH</w:t>
            </w:r>
            <w:r w:rsidRPr="001B3D6C">
              <w:rPr>
                <w:b/>
                <w:bCs/>
                <w:sz w:val="28"/>
                <w:szCs w:val="28"/>
              </w:rPr>
              <w:br/>
              <w:t>PHÓ CHỦ TỊCH</w:t>
            </w:r>
            <w:r w:rsidRPr="001B3D6C">
              <w:rPr>
                <w:b/>
                <w:bCs/>
                <w:sz w:val="28"/>
                <w:szCs w:val="28"/>
              </w:rPr>
              <w:br/>
            </w:r>
            <w:r w:rsidRPr="001B3D6C">
              <w:rPr>
                <w:b/>
                <w:bCs/>
                <w:sz w:val="28"/>
                <w:szCs w:val="28"/>
              </w:rPr>
              <w:br/>
            </w:r>
            <w:r w:rsidRPr="001B3D6C">
              <w:rPr>
                <w:b/>
                <w:bCs/>
                <w:sz w:val="28"/>
                <w:szCs w:val="28"/>
              </w:rPr>
              <w:br/>
            </w:r>
            <w:r w:rsidRPr="001B3D6C">
              <w:rPr>
                <w:b/>
                <w:bCs/>
                <w:sz w:val="28"/>
                <w:szCs w:val="28"/>
              </w:rPr>
              <w:br/>
            </w:r>
            <w:r w:rsidRPr="001B3D6C">
              <w:rPr>
                <w:b/>
                <w:bCs/>
                <w:sz w:val="28"/>
                <w:szCs w:val="28"/>
              </w:rPr>
              <w:br/>
            </w:r>
          </w:p>
        </w:tc>
      </w:tr>
    </w:tbl>
    <w:p w:rsidR="00E74736" w:rsidRDefault="00E74736" w:rsidP="00471480">
      <w:pPr>
        <w:jc w:val="center"/>
        <w:rPr>
          <w:sz w:val="28"/>
          <w:szCs w:val="28"/>
        </w:rPr>
        <w:sectPr w:rsidR="00E74736" w:rsidSect="00E74736">
          <w:headerReference w:type="default" r:id="rId7"/>
          <w:headerReference w:type="first" r:id="rId8"/>
          <w:pgSz w:w="11906" w:h="16838" w:code="9"/>
          <w:pgMar w:top="1440" w:right="1440" w:bottom="1440" w:left="1440" w:header="720" w:footer="720" w:gutter="0"/>
          <w:cols w:space="720"/>
          <w:titlePg/>
          <w:docGrid w:linePitch="326"/>
        </w:sectPr>
      </w:pPr>
    </w:p>
    <w:p w:rsidR="00FC19D6" w:rsidRPr="001B3D6C" w:rsidRDefault="00FC19D6" w:rsidP="00471480">
      <w:pPr>
        <w:spacing w:after="120"/>
        <w:jc w:val="both"/>
        <w:rPr>
          <w:sz w:val="28"/>
          <w:szCs w:val="28"/>
        </w:rPr>
      </w:pPr>
    </w:p>
    <w:sectPr w:rsidR="00FC19D6" w:rsidRPr="001B3D6C" w:rsidSect="00D717DF">
      <w:headerReference w:type="first" r:id="rId9"/>
      <w:pgSz w:w="11906" w:h="16838" w:code="9"/>
      <w:pgMar w:top="1440" w:right="1440" w:bottom="1440" w:left="1440"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33A" w:rsidRDefault="00EA333A" w:rsidP="00E74736">
      <w:r>
        <w:separator/>
      </w:r>
    </w:p>
  </w:endnote>
  <w:endnote w:type="continuationSeparator" w:id="1">
    <w:p w:rsidR="00EA333A" w:rsidRDefault="00EA333A" w:rsidP="00E74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33A" w:rsidRDefault="00EA333A" w:rsidP="00E74736">
      <w:r>
        <w:separator/>
      </w:r>
    </w:p>
  </w:footnote>
  <w:footnote w:type="continuationSeparator" w:id="1">
    <w:p w:rsidR="00EA333A" w:rsidRDefault="00EA333A" w:rsidP="00E74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1271"/>
      <w:docPartObj>
        <w:docPartGallery w:val="Page Numbers (Top of Page)"/>
        <w:docPartUnique/>
      </w:docPartObj>
    </w:sdtPr>
    <w:sdtContent>
      <w:p w:rsidR="00E74736" w:rsidRDefault="00DF1E2F">
        <w:pPr>
          <w:pStyle w:val="Header"/>
          <w:jc w:val="center"/>
        </w:pPr>
        <w:r>
          <w:fldChar w:fldCharType="begin"/>
        </w:r>
        <w:r w:rsidR="00DC2808">
          <w:instrText xml:space="preserve"> PAGE   \* MERGEFORMAT </w:instrText>
        </w:r>
        <w:r>
          <w:fldChar w:fldCharType="separate"/>
        </w:r>
        <w:r w:rsidR="00AF17B9">
          <w:rPr>
            <w:noProof/>
          </w:rPr>
          <w:t>2</w:t>
        </w:r>
        <w:r>
          <w:rPr>
            <w:noProof/>
          </w:rPr>
          <w:fldChar w:fldCharType="end"/>
        </w:r>
      </w:p>
    </w:sdtContent>
  </w:sdt>
  <w:p w:rsidR="00E74736" w:rsidRDefault="00E747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36" w:rsidRDefault="00E74736">
    <w:pPr>
      <w:pStyle w:val="Header"/>
      <w:jc w:val="center"/>
    </w:pPr>
  </w:p>
  <w:p w:rsidR="00E74736" w:rsidRDefault="00E747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36" w:rsidRDefault="00DF1E2F">
    <w:pPr>
      <w:pStyle w:val="Header"/>
      <w:jc w:val="center"/>
    </w:pPr>
    <w:r>
      <w:fldChar w:fldCharType="begin"/>
    </w:r>
    <w:r w:rsidR="00DC2808">
      <w:instrText xml:space="preserve"> PAGE   \* MERGEFORMAT </w:instrText>
    </w:r>
    <w:r>
      <w:fldChar w:fldCharType="separate"/>
    </w:r>
    <w:r w:rsidR="00AF17B9">
      <w:rPr>
        <w:noProof/>
      </w:rPr>
      <w:t>1</w:t>
    </w:r>
    <w:r>
      <w:rPr>
        <w:noProof/>
      </w:rPr>
      <w:fldChar w:fldCharType="end"/>
    </w:r>
  </w:p>
  <w:p w:rsidR="00E74736" w:rsidRDefault="00E747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stylePaneSortMethod w:val="000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2C22F6"/>
    <w:rsid w:val="00022093"/>
    <w:rsid w:val="00033173"/>
    <w:rsid w:val="00036858"/>
    <w:rsid w:val="0004317E"/>
    <w:rsid w:val="00054774"/>
    <w:rsid w:val="00073BC6"/>
    <w:rsid w:val="00076E6D"/>
    <w:rsid w:val="000842AE"/>
    <w:rsid w:val="00094305"/>
    <w:rsid w:val="000A4376"/>
    <w:rsid w:val="000B2206"/>
    <w:rsid w:val="000E4A27"/>
    <w:rsid w:val="00123DA6"/>
    <w:rsid w:val="00151361"/>
    <w:rsid w:val="00161C2A"/>
    <w:rsid w:val="001670B2"/>
    <w:rsid w:val="00194725"/>
    <w:rsid w:val="001B3D6C"/>
    <w:rsid w:val="002C22F6"/>
    <w:rsid w:val="002C2343"/>
    <w:rsid w:val="002D7B2D"/>
    <w:rsid w:val="002F2954"/>
    <w:rsid w:val="002F6959"/>
    <w:rsid w:val="003039AD"/>
    <w:rsid w:val="00306DCA"/>
    <w:rsid w:val="00332DFF"/>
    <w:rsid w:val="003722C8"/>
    <w:rsid w:val="00384D3D"/>
    <w:rsid w:val="00393C4C"/>
    <w:rsid w:val="00395B0A"/>
    <w:rsid w:val="003C29E6"/>
    <w:rsid w:val="003C6F12"/>
    <w:rsid w:val="003C7AD5"/>
    <w:rsid w:val="00404717"/>
    <w:rsid w:val="004475E2"/>
    <w:rsid w:val="00447810"/>
    <w:rsid w:val="00471480"/>
    <w:rsid w:val="004A2E39"/>
    <w:rsid w:val="005155C5"/>
    <w:rsid w:val="005220AA"/>
    <w:rsid w:val="00541D79"/>
    <w:rsid w:val="00564470"/>
    <w:rsid w:val="00564AD1"/>
    <w:rsid w:val="00606EE1"/>
    <w:rsid w:val="006820FE"/>
    <w:rsid w:val="006950C8"/>
    <w:rsid w:val="006A3963"/>
    <w:rsid w:val="006C5362"/>
    <w:rsid w:val="006E6EE8"/>
    <w:rsid w:val="006F73C9"/>
    <w:rsid w:val="0077176D"/>
    <w:rsid w:val="00786A6B"/>
    <w:rsid w:val="00795B0D"/>
    <w:rsid w:val="007F5BC9"/>
    <w:rsid w:val="008126B4"/>
    <w:rsid w:val="00825335"/>
    <w:rsid w:val="00833CF4"/>
    <w:rsid w:val="00847B34"/>
    <w:rsid w:val="00873C19"/>
    <w:rsid w:val="00931FF1"/>
    <w:rsid w:val="00944759"/>
    <w:rsid w:val="00966B5A"/>
    <w:rsid w:val="0097294B"/>
    <w:rsid w:val="00974197"/>
    <w:rsid w:val="00986CE7"/>
    <w:rsid w:val="009A4182"/>
    <w:rsid w:val="009D608A"/>
    <w:rsid w:val="00A3673A"/>
    <w:rsid w:val="00A50CC5"/>
    <w:rsid w:val="00A559CC"/>
    <w:rsid w:val="00A750A9"/>
    <w:rsid w:val="00AB10EA"/>
    <w:rsid w:val="00AB5F12"/>
    <w:rsid w:val="00AD3738"/>
    <w:rsid w:val="00AE14F9"/>
    <w:rsid w:val="00AF17B9"/>
    <w:rsid w:val="00AF44EF"/>
    <w:rsid w:val="00B044DE"/>
    <w:rsid w:val="00B074D9"/>
    <w:rsid w:val="00B12E81"/>
    <w:rsid w:val="00B272DF"/>
    <w:rsid w:val="00B37656"/>
    <w:rsid w:val="00B633E7"/>
    <w:rsid w:val="00B75DBF"/>
    <w:rsid w:val="00B96B11"/>
    <w:rsid w:val="00B97287"/>
    <w:rsid w:val="00BA1620"/>
    <w:rsid w:val="00C351FE"/>
    <w:rsid w:val="00C36B2E"/>
    <w:rsid w:val="00C55C8E"/>
    <w:rsid w:val="00C634A4"/>
    <w:rsid w:val="00C936C0"/>
    <w:rsid w:val="00CE6AAA"/>
    <w:rsid w:val="00CF2C92"/>
    <w:rsid w:val="00D11923"/>
    <w:rsid w:val="00D15DBE"/>
    <w:rsid w:val="00D642B1"/>
    <w:rsid w:val="00D717DF"/>
    <w:rsid w:val="00DB1603"/>
    <w:rsid w:val="00DC2808"/>
    <w:rsid w:val="00DD66F7"/>
    <w:rsid w:val="00DF1E2F"/>
    <w:rsid w:val="00E06F94"/>
    <w:rsid w:val="00E541A0"/>
    <w:rsid w:val="00E74736"/>
    <w:rsid w:val="00E90D98"/>
    <w:rsid w:val="00EA02B9"/>
    <w:rsid w:val="00EA333A"/>
    <w:rsid w:val="00ED2092"/>
    <w:rsid w:val="00EE5F2A"/>
    <w:rsid w:val="00F12A8B"/>
    <w:rsid w:val="00F21BC5"/>
    <w:rsid w:val="00F6133B"/>
    <w:rsid w:val="00F82ACF"/>
    <w:rsid w:val="00F92970"/>
    <w:rsid w:val="00FC19D6"/>
    <w:rsid w:val="00FD16E0"/>
    <w:rsid w:val="00FD260A"/>
    <w:rsid w:val="00FE09C4"/>
    <w:rsid w:val="00FF523A"/>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31FF1"/>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E74736"/>
    <w:pPr>
      <w:tabs>
        <w:tab w:val="center" w:pos="4680"/>
        <w:tab w:val="right" w:pos="9360"/>
      </w:tabs>
    </w:pPr>
  </w:style>
  <w:style w:type="character" w:customStyle="1" w:styleId="HeaderChar">
    <w:name w:val="Header Char"/>
    <w:basedOn w:val="DefaultParagraphFont"/>
    <w:link w:val="Header"/>
    <w:uiPriority w:val="99"/>
    <w:rsid w:val="00E74736"/>
    <w:rPr>
      <w:sz w:val="24"/>
      <w:szCs w:val="24"/>
    </w:rPr>
  </w:style>
  <w:style w:type="paragraph" w:styleId="Footer">
    <w:name w:val="footer"/>
    <w:basedOn w:val="Normal"/>
    <w:link w:val="FooterChar"/>
    <w:uiPriority w:val="99"/>
    <w:semiHidden/>
    <w:unhideWhenUsed/>
    <w:rsid w:val="00E74736"/>
    <w:pPr>
      <w:tabs>
        <w:tab w:val="center" w:pos="4680"/>
        <w:tab w:val="right" w:pos="9360"/>
      </w:tabs>
    </w:pPr>
  </w:style>
  <w:style w:type="character" w:customStyle="1" w:styleId="FooterChar">
    <w:name w:val="Footer Char"/>
    <w:basedOn w:val="DefaultParagraphFont"/>
    <w:link w:val="Footer"/>
    <w:uiPriority w:val="99"/>
    <w:semiHidden/>
    <w:rsid w:val="00E74736"/>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34AC0-71A1-45D6-AE88-982472E29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Trangvq Trangvq</dc:creator>
  <cp:lastModifiedBy>Mr Lien</cp:lastModifiedBy>
  <cp:revision>8</cp:revision>
  <cp:lastPrinted>2026-03-06T02:30:00Z</cp:lastPrinted>
  <dcterms:created xsi:type="dcterms:W3CDTF">2026-03-05T09:37:00Z</dcterms:created>
  <dcterms:modified xsi:type="dcterms:W3CDTF">2026-03-06T04:00:00Z</dcterms:modified>
</cp:coreProperties>
</file>